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DA" w:rsidRDefault="00C21127"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9B7EDA" w:rsidRDefault="009B7EDA" w:rsidP="00A53244">
      <w:pPr>
        <w:spacing w:after="0" w:line="480" w:lineRule="auto"/>
        <w:rPr>
          <w:rFonts w:ascii="Times New Roman" w:hAnsi="Times New Roman" w:cs="Times New Roman"/>
          <w:sz w:val="24"/>
          <w:szCs w:val="24"/>
        </w:rPr>
      </w:pPr>
    </w:p>
    <w:p w:rsidR="009B7EDA" w:rsidRDefault="009B7EDA" w:rsidP="00A53244">
      <w:pPr>
        <w:spacing w:after="0" w:line="480" w:lineRule="auto"/>
        <w:rPr>
          <w:rFonts w:ascii="Times New Roman" w:hAnsi="Times New Roman" w:cs="Times New Roman"/>
          <w:sz w:val="24"/>
          <w:szCs w:val="24"/>
        </w:rPr>
      </w:pPr>
    </w:p>
    <w:p w:rsidR="009B7EDA" w:rsidRDefault="009B7EDA" w:rsidP="009B7EDA">
      <w:pPr>
        <w:spacing w:after="0" w:line="480" w:lineRule="auto"/>
        <w:jc w:val="center"/>
        <w:rPr>
          <w:rFonts w:ascii="Times New Roman" w:hAnsi="Times New Roman" w:cs="Times New Roman"/>
          <w:sz w:val="24"/>
          <w:szCs w:val="24"/>
        </w:rPr>
      </w:pPr>
    </w:p>
    <w:p w:rsidR="009B7EDA" w:rsidRDefault="009B7EDA" w:rsidP="009B7EDA">
      <w:pPr>
        <w:spacing w:after="0" w:line="480" w:lineRule="auto"/>
        <w:jc w:val="center"/>
        <w:rPr>
          <w:rFonts w:ascii="Times New Roman" w:hAnsi="Times New Roman" w:cs="Times New Roman"/>
          <w:sz w:val="24"/>
          <w:szCs w:val="24"/>
        </w:rPr>
      </w:pPr>
    </w:p>
    <w:p w:rsidR="009B7EDA" w:rsidRDefault="009B7EDA" w:rsidP="009B7EDA">
      <w:pPr>
        <w:spacing w:after="0" w:line="480" w:lineRule="auto"/>
        <w:jc w:val="center"/>
        <w:rPr>
          <w:rFonts w:ascii="Times New Roman" w:hAnsi="Times New Roman" w:cs="Times New Roman"/>
          <w:sz w:val="24"/>
          <w:szCs w:val="24"/>
        </w:rPr>
      </w:pPr>
    </w:p>
    <w:p w:rsidR="009B7EDA" w:rsidRDefault="009B7EDA" w:rsidP="009B7EDA">
      <w:pPr>
        <w:spacing w:after="0" w:line="480" w:lineRule="auto"/>
        <w:jc w:val="center"/>
        <w:rPr>
          <w:rFonts w:ascii="Times New Roman" w:hAnsi="Times New Roman" w:cs="Times New Roman"/>
          <w:sz w:val="24"/>
          <w:szCs w:val="24"/>
        </w:rPr>
      </w:pPr>
    </w:p>
    <w:p w:rsidR="009B7EDA" w:rsidRDefault="009B7EDA" w:rsidP="009B7EDA">
      <w:pPr>
        <w:spacing w:after="0" w:line="480" w:lineRule="auto"/>
        <w:jc w:val="center"/>
        <w:rPr>
          <w:rFonts w:ascii="Times New Roman" w:hAnsi="Times New Roman" w:cs="Times New Roman"/>
          <w:sz w:val="24"/>
          <w:szCs w:val="24"/>
        </w:rPr>
      </w:pPr>
    </w:p>
    <w:p w:rsidR="009B7EDA" w:rsidRDefault="009B7EDA" w:rsidP="009B7EDA">
      <w:pPr>
        <w:spacing w:after="0" w:line="480" w:lineRule="auto"/>
        <w:jc w:val="center"/>
        <w:rPr>
          <w:rFonts w:ascii="Times New Roman" w:hAnsi="Times New Roman" w:cs="Times New Roman"/>
          <w:sz w:val="24"/>
          <w:szCs w:val="24"/>
        </w:rPr>
      </w:pPr>
    </w:p>
    <w:p w:rsidR="009B7EDA" w:rsidRDefault="009B7EDA" w:rsidP="009B7ED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Summative Paper</w:t>
      </w:r>
    </w:p>
    <w:p w:rsidR="009B7EDA" w:rsidRDefault="009B7EDA" w:rsidP="009B7ED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Sarah Penny</w:t>
      </w:r>
    </w:p>
    <w:p w:rsidR="009B7EDA" w:rsidRDefault="009B7EDA" w:rsidP="009B7ED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 of Calgary</w:t>
      </w:r>
    </w:p>
    <w:p w:rsidR="009B7EDA" w:rsidRDefault="009B7EDA" w:rsidP="00A53244">
      <w:pPr>
        <w:spacing w:after="0" w:line="480" w:lineRule="auto"/>
        <w:rPr>
          <w:rFonts w:ascii="Times New Roman" w:hAnsi="Times New Roman" w:cs="Times New Roman"/>
          <w:sz w:val="24"/>
          <w:szCs w:val="24"/>
        </w:rPr>
      </w:pPr>
    </w:p>
    <w:p w:rsidR="009B7EDA" w:rsidRDefault="009B7EDA" w:rsidP="00A53244">
      <w:pPr>
        <w:spacing w:after="0" w:line="480" w:lineRule="auto"/>
        <w:rPr>
          <w:rFonts w:ascii="Times New Roman" w:hAnsi="Times New Roman" w:cs="Times New Roman"/>
          <w:sz w:val="24"/>
          <w:szCs w:val="24"/>
        </w:rPr>
      </w:pPr>
    </w:p>
    <w:p w:rsidR="009B7EDA" w:rsidRDefault="009B7EDA" w:rsidP="00A53244">
      <w:pPr>
        <w:spacing w:after="0" w:line="480" w:lineRule="auto"/>
        <w:rPr>
          <w:rFonts w:ascii="Times New Roman" w:hAnsi="Times New Roman" w:cs="Times New Roman"/>
          <w:sz w:val="24"/>
          <w:szCs w:val="24"/>
        </w:rPr>
      </w:pPr>
    </w:p>
    <w:p w:rsidR="009B7EDA" w:rsidRDefault="009B7EDA" w:rsidP="00A53244">
      <w:pPr>
        <w:spacing w:after="0" w:line="480" w:lineRule="auto"/>
        <w:rPr>
          <w:rFonts w:ascii="Times New Roman" w:hAnsi="Times New Roman" w:cs="Times New Roman"/>
          <w:sz w:val="24"/>
          <w:szCs w:val="24"/>
        </w:rPr>
      </w:pPr>
    </w:p>
    <w:p w:rsidR="009B7EDA" w:rsidRDefault="009B7EDA" w:rsidP="00A53244">
      <w:pPr>
        <w:spacing w:after="0" w:line="480" w:lineRule="auto"/>
        <w:rPr>
          <w:rFonts w:ascii="Times New Roman" w:hAnsi="Times New Roman" w:cs="Times New Roman"/>
          <w:sz w:val="24"/>
          <w:szCs w:val="24"/>
        </w:rPr>
      </w:pPr>
    </w:p>
    <w:p w:rsidR="009B7EDA" w:rsidRDefault="009B7EDA" w:rsidP="00A53244">
      <w:pPr>
        <w:spacing w:after="0" w:line="480" w:lineRule="auto"/>
        <w:rPr>
          <w:rFonts w:ascii="Times New Roman" w:hAnsi="Times New Roman" w:cs="Times New Roman"/>
          <w:sz w:val="24"/>
          <w:szCs w:val="24"/>
        </w:rPr>
      </w:pPr>
    </w:p>
    <w:p w:rsidR="009B7EDA" w:rsidRDefault="009B7EDA" w:rsidP="00A53244">
      <w:pPr>
        <w:spacing w:after="0" w:line="480" w:lineRule="auto"/>
        <w:rPr>
          <w:rFonts w:ascii="Times New Roman" w:hAnsi="Times New Roman" w:cs="Times New Roman"/>
          <w:sz w:val="24"/>
          <w:szCs w:val="24"/>
        </w:rPr>
      </w:pPr>
    </w:p>
    <w:p w:rsidR="009B7EDA" w:rsidRDefault="009B7EDA" w:rsidP="00A53244">
      <w:pPr>
        <w:spacing w:after="0" w:line="480" w:lineRule="auto"/>
        <w:rPr>
          <w:rFonts w:ascii="Times New Roman" w:hAnsi="Times New Roman" w:cs="Times New Roman"/>
          <w:sz w:val="24"/>
          <w:szCs w:val="24"/>
        </w:rPr>
      </w:pPr>
    </w:p>
    <w:p w:rsidR="009B7EDA" w:rsidRDefault="009B7EDA" w:rsidP="00A53244">
      <w:pPr>
        <w:spacing w:after="0" w:line="480" w:lineRule="auto"/>
        <w:rPr>
          <w:rFonts w:ascii="Times New Roman" w:hAnsi="Times New Roman" w:cs="Times New Roman"/>
          <w:sz w:val="24"/>
          <w:szCs w:val="24"/>
        </w:rPr>
      </w:pPr>
    </w:p>
    <w:p w:rsidR="009B7EDA" w:rsidRDefault="009B7EDA" w:rsidP="00A53244">
      <w:pPr>
        <w:spacing w:after="0" w:line="480" w:lineRule="auto"/>
        <w:rPr>
          <w:rFonts w:ascii="Times New Roman" w:hAnsi="Times New Roman" w:cs="Times New Roman"/>
          <w:sz w:val="24"/>
          <w:szCs w:val="24"/>
        </w:rPr>
      </w:pPr>
    </w:p>
    <w:p w:rsidR="009B7EDA" w:rsidRDefault="009B7EDA" w:rsidP="00A53244">
      <w:pPr>
        <w:spacing w:after="0" w:line="480" w:lineRule="auto"/>
        <w:rPr>
          <w:rFonts w:ascii="Times New Roman" w:hAnsi="Times New Roman" w:cs="Times New Roman"/>
          <w:sz w:val="24"/>
          <w:szCs w:val="24"/>
        </w:rPr>
      </w:pPr>
    </w:p>
    <w:p w:rsidR="009B7EDA" w:rsidRDefault="009B7EDA" w:rsidP="009B7ED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Summative Paper</w:t>
      </w:r>
    </w:p>
    <w:p w:rsidR="00C21127" w:rsidRDefault="00332DDD"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21127">
        <w:rPr>
          <w:rFonts w:ascii="Times New Roman" w:hAnsi="Times New Roman" w:cs="Times New Roman"/>
          <w:sz w:val="24"/>
          <w:szCs w:val="24"/>
        </w:rPr>
        <w:t xml:space="preserve">The goal of this paper is to explore my learning and experience from my participation in the “Assessment and Theory Practices” at the University of Calgary. I originally wrote this paper near the beginning of this course, based on my views of assessment at that point. I will reflect upon how my views have grown since my experience through this course. </w:t>
      </w:r>
    </w:p>
    <w:p w:rsidR="003B526D" w:rsidRDefault="003B526D" w:rsidP="00A53244">
      <w:pPr>
        <w:spacing w:after="0" w:line="480" w:lineRule="auto"/>
        <w:rPr>
          <w:rFonts w:ascii="Times New Roman" w:hAnsi="Times New Roman" w:cs="Times New Roman"/>
          <w:b/>
          <w:sz w:val="24"/>
          <w:szCs w:val="24"/>
        </w:rPr>
      </w:pPr>
    </w:p>
    <w:p w:rsidR="008C1DAE" w:rsidRPr="006C6DD4" w:rsidRDefault="00183CE5" w:rsidP="00A53244">
      <w:pPr>
        <w:spacing w:after="0" w:line="480" w:lineRule="auto"/>
        <w:rPr>
          <w:rFonts w:ascii="Times New Roman" w:hAnsi="Times New Roman" w:cs="Times New Roman"/>
          <w:b/>
          <w:sz w:val="24"/>
          <w:szCs w:val="24"/>
        </w:rPr>
      </w:pPr>
      <w:r w:rsidRPr="006C6DD4">
        <w:rPr>
          <w:rFonts w:ascii="Times New Roman" w:hAnsi="Times New Roman" w:cs="Times New Roman"/>
          <w:b/>
          <w:sz w:val="24"/>
          <w:szCs w:val="24"/>
        </w:rPr>
        <w:t>1. Enter into a discussion about the pros and cons of using tests in counselling. What are the reasons to support using tests in counselling, and in what areas do you think testing would be beneficial? What resistances or obstacles are there against using tests, and where do you believe test use is limited at best and harmful at worst?</w:t>
      </w:r>
    </w:p>
    <w:p w:rsidR="001936ED" w:rsidRDefault="001936ED"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Since my experience at the summer institute, I have g</w:t>
      </w:r>
      <w:r w:rsidR="00747366">
        <w:rPr>
          <w:rFonts w:ascii="Times New Roman" w:hAnsi="Times New Roman" w:cs="Times New Roman"/>
          <w:sz w:val="24"/>
          <w:szCs w:val="24"/>
        </w:rPr>
        <w:t>ained a better understanding of</w:t>
      </w:r>
      <w:r>
        <w:rPr>
          <w:rFonts w:ascii="Times New Roman" w:hAnsi="Times New Roman" w:cs="Times New Roman"/>
          <w:sz w:val="24"/>
          <w:szCs w:val="24"/>
        </w:rPr>
        <w:t xml:space="preserve"> the role of testing in counselling. </w:t>
      </w:r>
      <w:r w:rsidR="003B526D">
        <w:rPr>
          <w:rFonts w:ascii="Times New Roman" w:hAnsi="Times New Roman" w:cs="Times New Roman"/>
          <w:sz w:val="24"/>
          <w:szCs w:val="24"/>
        </w:rPr>
        <w:t xml:space="preserve"> </w:t>
      </w:r>
      <w:r>
        <w:rPr>
          <w:rFonts w:ascii="Times New Roman" w:hAnsi="Times New Roman" w:cs="Times New Roman"/>
          <w:sz w:val="24"/>
          <w:szCs w:val="24"/>
        </w:rPr>
        <w:t>First and foremost, I have learned that testing can help the client and counsel</w:t>
      </w:r>
      <w:r w:rsidR="00747366">
        <w:rPr>
          <w:rFonts w:ascii="Times New Roman" w:hAnsi="Times New Roman" w:cs="Times New Roman"/>
          <w:sz w:val="24"/>
          <w:szCs w:val="24"/>
        </w:rPr>
        <w:t>lor discover information about the</w:t>
      </w:r>
      <w:r>
        <w:rPr>
          <w:rFonts w:ascii="Times New Roman" w:hAnsi="Times New Roman" w:cs="Times New Roman"/>
          <w:sz w:val="24"/>
          <w:szCs w:val="24"/>
        </w:rPr>
        <w:t xml:space="preserve"> client that may otherwise go undiscovered in the counselling process. </w:t>
      </w:r>
      <w:r w:rsidR="003B526D">
        <w:rPr>
          <w:rFonts w:ascii="Times New Roman" w:hAnsi="Times New Roman" w:cs="Times New Roman"/>
          <w:sz w:val="24"/>
          <w:szCs w:val="24"/>
        </w:rPr>
        <w:t xml:space="preserve"> For instance</w:t>
      </w:r>
      <w:r w:rsidR="00305485">
        <w:rPr>
          <w:rFonts w:ascii="Times New Roman" w:hAnsi="Times New Roman" w:cs="Times New Roman"/>
          <w:sz w:val="24"/>
          <w:szCs w:val="24"/>
        </w:rPr>
        <w:t>, using projective testing with clients may allow them to communicate feelings they wou</w:t>
      </w:r>
      <w:r w:rsidR="00BE74EE">
        <w:rPr>
          <w:rFonts w:ascii="Times New Roman" w:hAnsi="Times New Roman" w:cs="Times New Roman"/>
          <w:sz w:val="24"/>
          <w:szCs w:val="24"/>
        </w:rPr>
        <w:t>ld be unable to express consciously</w:t>
      </w:r>
      <w:r w:rsidR="00305485">
        <w:rPr>
          <w:rFonts w:ascii="Times New Roman" w:hAnsi="Times New Roman" w:cs="Times New Roman"/>
          <w:sz w:val="24"/>
          <w:szCs w:val="24"/>
        </w:rPr>
        <w:t xml:space="preserve"> (MacDonald,</w:t>
      </w:r>
      <w:r w:rsidR="007C01ED">
        <w:rPr>
          <w:rFonts w:ascii="Times New Roman" w:hAnsi="Times New Roman" w:cs="Times New Roman"/>
          <w:sz w:val="24"/>
          <w:szCs w:val="24"/>
        </w:rPr>
        <w:t xml:space="preserve"> 2013c</w:t>
      </w:r>
      <w:r w:rsidR="00084FA6">
        <w:rPr>
          <w:rFonts w:ascii="Times New Roman" w:hAnsi="Times New Roman" w:cs="Times New Roman"/>
          <w:sz w:val="24"/>
          <w:szCs w:val="24"/>
        </w:rPr>
        <w:t>; Torem, Gilbert</w:t>
      </w:r>
      <w:r w:rsidR="009D749B">
        <w:rPr>
          <w:rFonts w:ascii="Times New Roman" w:hAnsi="Times New Roman" w:cs="Times New Roman"/>
          <w:sz w:val="24"/>
          <w:szCs w:val="24"/>
        </w:rPr>
        <w:t>s</w:t>
      </w:r>
      <w:r w:rsidR="00084FA6">
        <w:rPr>
          <w:rFonts w:ascii="Times New Roman" w:hAnsi="Times New Roman" w:cs="Times New Roman"/>
          <w:sz w:val="24"/>
          <w:szCs w:val="24"/>
        </w:rPr>
        <w:t>on &amp; Light, 1990</w:t>
      </w:r>
      <w:r w:rsidR="00305485">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sidR="00BE74EE">
        <w:rPr>
          <w:rFonts w:ascii="Times New Roman" w:hAnsi="Times New Roman" w:cs="Times New Roman"/>
          <w:sz w:val="24"/>
          <w:szCs w:val="24"/>
        </w:rPr>
        <w:t>For example, when subjects are asked to draw a tree, it is theorized that they project a self-image through the tree, and incorporate features, such as missing branches or knots in the trunk that represent trauma</w:t>
      </w:r>
      <w:r w:rsidR="00747366">
        <w:rPr>
          <w:rFonts w:ascii="Times New Roman" w:hAnsi="Times New Roman" w:cs="Times New Roman"/>
          <w:sz w:val="24"/>
          <w:szCs w:val="24"/>
        </w:rPr>
        <w:t xml:space="preserve"> they have experienced</w:t>
      </w:r>
      <w:r w:rsidR="00BE74EE">
        <w:rPr>
          <w:rFonts w:ascii="Times New Roman" w:hAnsi="Times New Roman" w:cs="Times New Roman"/>
          <w:sz w:val="24"/>
          <w:szCs w:val="24"/>
        </w:rPr>
        <w:t xml:space="preserve"> (</w:t>
      </w:r>
      <w:r w:rsidR="00084FA6">
        <w:rPr>
          <w:rFonts w:ascii="Times New Roman" w:hAnsi="Times New Roman" w:cs="Times New Roman"/>
          <w:sz w:val="24"/>
          <w:szCs w:val="24"/>
        </w:rPr>
        <w:t>Torem, Gilbert</w:t>
      </w:r>
      <w:r w:rsidR="009D749B">
        <w:rPr>
          <w:rFonts w:ascii="Times New Roman" w:hAnsi="Times New Roman" w:cs="Times New Roman"/>
          <w:sz w:val="24"/>
          <w:szCs w:val="24"/>
        </w:rPr>
        <w:t>s</w:t>
      </w:r>
      <w:r w:rsidR="00084FA6">
        <w:rPr>
          <w:rFonts w:ascii="Times New Roman" w:hAnsi="Times New Roman" w:cs="Times New Roman"/>
          <w:sz w:val="24"/>
          <w:szCs w:val="24"/>
        </w:rPr>
        <w:t>on &amp; Light, 1990</w:t>
      </w:r>
      <w:r w:rsidR="00BE74EE">
        <w:rPr>
          <w:rFonts w:ascii="Times New Roman" w:hAnsi="Times New Roman" w:cs="Times New Roman"/>
          <w:sz w:val="24"/>
          <w:szCs w:val="24"/>
        </w:rPr>
        <w:t>).</w:t>
      </w:r>
      <w:r w:rsidR="003B526D">
        <w:rPr>
          <w:rFonts w:ascii="Times New Roman" w:hAnsi="Times New Roman" w:cs="Times New Roman"/>
          <w:sz w:val="24"/>
          <w:szCs w:val="24"/>
        </w:rPr>
        <w:t xml:space="preserve"> </w:t>
      </w:r>
      <w:r w:rsidR="00747366">
        <w:rPr>
          <w:rFonts w:ascii="Times New Roman" w:hAnsi="Times New Roman" w:cs="Times New Roman"/>
          <w:sz w:val="24"/>
          <w:szCs w:val="24"/>
        </w:rPr>
        <w:t xml:space="preserve"> M</w:t>
      </w:r>
      <w:r w:rsidR="007B662A">
        <w:rPr>
          <w:rFonts w:ascii="Times New Roman" w:hAnsi="Times New Roman" w:cs="Times New Roman"/>
          <w:sz w:val="24"/>
          <w:szCs w:val="24"/>
        </w:rPr>
        <w:t>ethods such as projective tes</w:t>
      </w:r>
      <w:r w:rsidR="00BE74EE">
        <w:rPr>
          <w:rFonts w:ascii="Times New Roman" w:hAnsi="Times New Roman" w:cs="Times New Roman"/>
          <w:sz w:val="24"/>
          <w:szCs w:val="24"/>
        </w:rPr>
        <w:t xml:space="preserve">ts can allow the client various ways to express pain that may be too emotionally charged to express verbally. </w:t>
      </w:r>
    </w:p>
    <w:p w:rsidR="00640CD5" w:rsidRDefault="00640CD5"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Another benefit of using testing in counselling, as mentioned in my previous paper, </w:t>
      </w:r>
      <w:r w:rsidR="00600E15">
        <w:rPr>
          <w:rFonts w:ascii="Times New Roman" w:hAnsi="Times New Roman" w:cs="Times New Roman"/>
          <w:sz w:val="24"/>
          <w:szCs w:val="24"/>
        </w:rPr>
        <w:t xml:space="preserve">is the ability to </w:t>
      </w:r>
      <w:r w:rsidR="00600E15" w:rsidRPr="00600E15">
        <w:rPr>
          <w:rFonts w:ascii="Times New Roman" w:hAnsi="Times New Roman" w:cs="Times New Roman"/>
          <w:sz w:val="24"/>
          <w:szCs w:val="24"/>
        </w:rPr>
        <w:t xml:space="preserve">communicate effectively about the client’s level of functioning with third parties, such </w:t>
      </w:r>
      <w:r w:rsidR="00600E15">
        <w:rPr>
          <w:rFonts w:ascii="Times New Roman" w:hAnsi="Times New Roman" w:cs="Times New Roman"/>
          <w:sz w:val="24"/>
          <w:szCs w:val="24"/>
        </w:rPr>
        <w:t>as p</w:t>
      </w:r>
      <w:r w:rsidR="009D749B">
        <w:rPr>
          <w:rFonts w:ascii="Times New Roman" w:hAnsi="Times New Roman" w:cs="Times New Roman"/>
          <w:sz w:val="24"/>
          <w:szCs w:val="24"/>
        </w:rPr>
        <w:t>arents (MacDonald, 2013a</w:t>
      </w:r>
      <w:r w:rsidR="00600E15" w:rsidRPr="00600E15">
        <w:rPr>
          <w:rFonts w:ascii="Times New Roman" w:hAnsi="Times New Roman" w:cs="Times New Roman"/>
          <w:sz w:val="24"/>
          <w:szCs w:val="24"/>
        </w:rPr>
        <w:t>)</w:t>
      </w:r>
      <w:r w:rsidR="00EC579F">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sidR="00E972E1">
        <w:rPr>
          <w:rFonts w:ascii="Times New Roman" w:hAnsi="Times New Roman" w:cs="Times New Roman"/>
          <w:sz w:val="24"/>
          <w:szCs w:val="24"/>
        </w:rPr>
        <w:t xml:space="preserve">For example, testing a child for learning disabilities may help </w:t>
      </w:r>
      <w:r w:rsidR="00E972E1">
        <w:rPr>
          <w:rFonts w:ascii="Times New Roman" w:hAnsi="Times New Roman" w:cs="Times New Roman"/>
          <w:sz w:val="24"/>
          <w:szCs w:val="24"/>
        </w:rPr>
        <w:lastRenderedPageBreak/>
        <w:t>parents (and the client) better understand why he or she is struggling in school.</w:t>
      </w:r>
      <w:r w:rsidR="003B526D">
        <w:rPr>
          <w:rFonts w:ascii="Times New Roman" w:hAnsi="Times New Roman" w:cs="Times New Roman"/>
          <w:sz w:val="24"/>
          <w:szCs w:val="24"/>
        </w:rPr>
        <w:t xml:space="preserve"> </w:t>
      </w:r>
      <w:r w:rsidR="00E972E1">
        <w:rPr>
          <w:rFonts w:ascii="Times New Roman" w:hAnsi="Times New Roman" w:cs="Times New Roman"/>
          <w:sz w:val="24"/>
          <w:szCs w:val="24"/>
        </w:rPr>
        <w:t xml:space="preserve"> </w:t>
      </w:r>
      <w:r w:rsidR="0031772F">
        <w:rPr>
          <w:rFonts w:ascii="Times New Roman" w:hAnsi="Times New Roman" w:cs="Times New Roman"/>
          <w:sz w:val="24"/>
          <w:szCs w:val="24"/>
        </w:rPr>
        <w:t xml:space="preserve">Testing for deficits in psychological functioning has led to better understanding of how a child experiences his or her learning disabilities, as well as how to best support that child </w:t>
      </w:r>
      <w:r w:rsidR="009D749B">
        <w:rPr>
          <w:rFonts w:ascii="Times New Roman" w:hAnsi="Times New Roman" w:cs="Times New Roman"/>
          <w:sz w:val="24"/>
          <w:szCs w:val="24"/>
        </w:rPr>
        <w:t>(MacDonald,</w:t>
      </w:r>
      <w:r w:rsidR="007C01ED">
        <w:rPr>
          <w:rFonts w:ascii="Times New Roman" w:hAnsi="Times New Roman" w:cs="Times New Roman"/>
          <w:sz w:val="24"/>
          <w:szCs w:val="24"/>
        </w:rPr>
        <w:t xml:space="preserve"> 2013b</w:t>
      </w:r>
      <w:r w:rsidR="00F050AA">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sidR="00F050AA">
        <w:rPr>
          <w:rFonts w:ascii="Times New Roman" w:hAnsi="Times New Roman" w:cs="Times New Roman"/>
          <w:sz w:val="24"/>
          <w:szCs w:val="24"/>
        </w:rPr>
        <w:t>In understanding precisely why the child is struggling in school, the parents are in a better position to support him or her.</w:t>
      </w:r>
      <w:r w:rsidR="003B526D">
        <w:rPr>
          <w:rFonts w:ascii="Times New Roman" w:hAnsi="Times New Roman" w:cs="Times New Roman"/>
          <w:sz w:val="24"/>
          <w:szCs w:val="24"/>
        </w:rPr>
        <w:t xml:space="preserve">  For instance</w:t>
      </w:r>
      <w:r w:rsidR="00F050AA">
        <w:rPr>
          <w:rFonts w:ascii="Times New Roman" w:hAnsi="Times New Roman" w:cs="Times New Roman"/>
          <w:sz w:val="24"/>
          <w:szCs w:val="24"/>
        </w:rPr>
        <w:t xml:space="preserve">, if the child has difficulties with reading </w:t>
      </w:r>
      <w:r w:rsidR="009D749B">
        <w:rPr>
          <w:rFonts w:ascii="Times New Roman" w:hAnsi="Times New Roman" w:cs="Times New Roman"/>
          <w:sz w:val="24"/>
          <w:szCs w:val="24"/>
        </w:rPr>
        <w:t>comprehension</w:t>
      </w:r>
      <w:r w:rsidR="00747366">
        <w:rPr>
          <w:rFonts w:ascii="Times New Roman" w:hAnsi="Times New Roman" w:cs="Times New Roman"/>
          <w:sz w:val="24"/>
          <w:szCs w:val="24"/>
        </w:rPr>
        <w:t xml:space="preserve">, testing could </w:t>
      </w:r>
      <w:r w:rsidR="00F050AA">
        <w:rPr>
          <w:rFonts w:ascii="Times New Roman" w:hAnsi="Times New Roman" w:cs="Times New Roman"/>
          <w:sz w:val="24"/>
          <w:szCs w:val="24"/>
        </w:rPr>
        <w:t xml:space="preserve">reveal that the child can read </w:t>
      </w:r>
      <w:r w:rsidR="009D749B">
        <w:rPr>
          <w:rFonts w:ascii="Times New Roman" w:hAnsi="Times New Roman" w:cs="Times New Roman"/>
          <w:sz w:val="24"/>
          <w:szCs w:val="24"/>
        </w:rPr>
        <w:t>fluently</w:t>
      </w:r>
      <w:r w:rsidR="00F050AA">
        <w:rPr>
          <w:rFonts w:ascii="Times New Roman" w:hAnsi="Times New Roman" w:cs="Times New Roman"/>
          <w:sz w:val="24"/>
          <w:szCs w:val="24"/>
        </w:rPr>
        <w:t xml:space="preserve"> and accurately, but fail</w:t>
      </w:r>
      <w:r w:rsidR="003B526D">
        <w:rPr>
          <w:rFonts w:ascii="Times New Roman" w:hAnsi="Times New Roman" w:cs="Times New Roman"/>
          <w:sz w:val="24"/>
          <w:szCs w:val="24"/>
        </w:rPr>
        <w:t>s</w:t>
      </w:r>
      <w:r w:rsidR="00F050AA">
        <w:rPr>
          <w:rFonts w:ascii="Times New Roman" w:hAnsi="Times New Roman" w:cs="Times New Roman"/>
          <w:sz w:val="24"/>
          <w:szCs w:val="24"/>
        </w:rPr>
        <w:t xml:space="preserve"> to understand what he or she just read (Nation, </w:t>
      </w:r>
      <w:r w:rsidR="00406F25">
        <w:rPr>
          <w:rFonts w:ascii="Times New Roman" w:hAnsi="Times New Roman" w:cs="Times New Roman"/>
          <w:sz w:val="24"/>
          <w:szCs w:val="24"/>
        </w:rPr>
        <w:t>Snowling &amp; Clarke,</w:t>
      </w:r>
      <w:r w:rsidR="00285A46">
        <w:rPr>
          <w:rFonts w:ascii="Times New Roman" w:hAnsi="Times New Roman" w:cs="Times New Roman"/>
          <w:sz w:val="24"/>
          <w:szCs w:val="24"/>
        </w:rPr>
        <w:t xml:space="preserve"> 2007</w:t>
      </w:r>
      <w:r w:rsidR="001C13D8">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sidR="001C13D8">
        <w:rPr>
          <w:rFonts w:ascii="Times New Roman" w:hAnsi="Times New Roman" w:cs="Times New Roman"/>
          <w:sz w:val="24"/>
          <w:szCs w:val="24"/>
        </w:rPr>
        <w:t>Parents now can understand specifics of the child’s str</w:t>
      </w:r>
      <w:r w:rsidR="009D749B">
        <w:rPr>
          <w:rFonts w:ascii="Times New Roman" w:hAnsi="Times New Roman" w:cs="Times New Roman"/>
          <w:sz w:val="24"/>
          <w:szCs w:val="24"/>
        </w:rPr>
        <w:t>uggles, such as why the child</w:t>
      </w:r>
      <w:r w:rsidR="001C13D8">
        <w:rPr>
          <w:rFonts w:ascii="Times New Roman" w:hAnsi="Times New Roman" w:cs="Times New Roman"/>
          <w:sz w:val="24"/>
          <w:szCs w:val="24"/>
        </w:rPr>
        <w:t xml:space="preserve"> struggles with word math problems, but not numerical math problems. </w:t>
      </w:r>
      <w:r w:rsidR="003B526D">
        <w:rPr>
          <w:rFonts w:ascii="Times New Roman" w:hAnsi="Times New Roman" w:cs="Times New Roman"/>
          <w:sz w:val="24"/>
          <w:szCs w:val="24"/>
        </w:rPr>
        <w:t xml:space="preserve"> </w:t>
      </w:r>
      <w:r w:rsidR="001C13D8">
        <w:rPr>
          <w:rFonts w:ascii="Times New Roman" w:hAnsi="Times New Roman" w:cs="Times New Roman"/>
          <w:sz w:val="24"/>
          <w:szCs w:val="24"/>
        </w:rPr>
        <w:t>Furthermore, testing results may help parents understand their own struggles durin</w:t>
      </w:r>
      <w:r w:rsidR="009320CB">
        <w:rPr>
          <w:rFonts w:ascii="Times New Roman" w:hAnsi="Times New Roman" w:cs="Times New Roman"/>
          <w:sz w:val="24"/>
          <w:szCs w:val="24"/>
        </w:rPr>
        <w:t>g childhood (MacDonald, personal communication, July 4, 2013</w:t>
      </w:r>
      <w:r w:rsidR="001C13D8">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sidR="001C13D8">
        <w:rPr>
          <w:rFonts w:ascii="Times New Roman" w:hAnsi="Times New Roman" w:cs="Times New Roman"/>
          <w:sz w:val="24"/>
          <w:szCs w:val="24"/>
        </w:rPr>
        <w:t xml:space="preserve">For example, their child may be diagnosed with Attention Deficit and Hyperactivity Disorder, something that didn’t exist when the parent was a child. </w:t>
      </w:r>
      <w:r w:rsidR="003B526D">
        <w:rPr>
          <w:rFonts w:ascii="Times New Roman" w:hAnsi="Times New Roman" w:cs="Times New Roman"/>
          <w:sz w:val="24"/>
          <w:szCs w:val="24"/>
        </w:rPr>
        <w:t xml:space="preserve"> </w:t>
      </w:r>
      <w:r w:rsidR="001C13D8">
        <w:rPr>
          <w:rFonts w:ascii="Times New Roman" w:hAnsi="Times New Roman" w:cs="Times New Roman"/>
          <w:sz w:val="24"/>
          <w:szCs w:val="24"/>
        </w:rPr>
        <w:t xml:space="preserve">This can provide important understanding </w:t>
      </w:r>
      <w:r w:rsidR="00747366">
        <w:rPr>
          <w:rFonts w:ascii="Times New Roman" w:hAnsi="Times New Roman" w:cs="Times New Roman"/>
          <w:sz w:val="24"/>
          <w:szCs w:val="24"/>
        </w:rPr>
        <w:t xml:space="preserve">for the parent in terms of his or her own childhood, as well as provide information on how to advocate for the child. </w:t>
      </w:r>
    </w:p>
    <w:p w:rsidR="00574251" w:rsidRDefault="00574251"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Finally, testing in counselling can be helpful to enhance relationships. </w:t>
      </w:r>
      <w:r w:rsidR="003B526D">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006C6DD4">
        <w:rPr>
          <w:rFonts w:ascii="Times New Roman" w:hAnsi="Times New Roman" w:cs="Times New Roman"/>
          <w:sz w:val="24"/>
          <w:szCs w:val="24"/>
        </w:rPr>
        <w:t xml:space="preserve">if a client </w:t>
      </w:r>
      <w:r w:rsidR="00E06F33">
        <w:rPr>
          <w:rFonts w:ascii="Times New Roman" w:hAnsi="Times New Roman" w:cs="Times New Roman"/>
          <w:sz w:val="24"/>
          <w:szCs w:val="24"/>
        </w:rPr>
        <w:t xml:space="preserve">is tested and </w:t>
      </w:r>
      <w:r w:rsidR="006C6DD4">
        <w:rPr>
          <w:rFonts w:ascii="Times New Roman" w:hAnsi="Times New Roman" w:cs="Times New Roman"/>
          <w:sz w:val="24"/>
          <w:szCs w:val="24"/>
        </w:rPr>
        <w:t xml:space="preserve">learns that he is a slow processor, it could give him valuable information on </w:t>
      </w:r>
      <w:r w:rsidR="009320CB">
        <w:rPr>
          <w:rFonts w:ascii="Times New Roman" w:hAnsi="Times New Roman" w:cs="Times New Roman"/>
          <w:sz w:val="24"/>
          <w:szCs w:val="24"/>
        </w:rPr>
        <w:t>how he communicates with his partner, who happens to be a fast processor (MacDonald, personal communication, July 3, 2013</w:t>
      </w:r>
      <w:r w:rsidR="006C6DD4">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sidR="006C6DD4">
        <w:rPr>
          <w:rFonts w:ascii="Times New Roman" w:hAnsi="Times New Roman" w:cs="Times New Roman"/>
          <w:sz w:val="24"/>
          <w:szCs w:val="24"/>
        </w:rPr>
        <w:t xml:space="preserve">He may need more time during arguments to formulate what he wants to say, while she is shooting back her remarks rapidly. </w:t>
      </w:r>
      <w:r w:rsidR="003B526D">
        <w:rPr>
          <w:rFonts w:ascii="Times New Roman" w:hAnsi="Times New Roman" w:cs="Times New Roman"/>
          <w:sz w:val="24"/>
          <w:szCs w:val="24"/>
        </w:rPr>
        <w:t xml:space="preserve"> </w:t>
      </w:r>
      <w:r w:rsidR="006C6DD4">
        <w:rPr>
          <w:rFonts w:ascii="Times New Roman" w:hAnsi="Times New Roman" w:cs="Times New Roman"/>
          <w:sz w:val="24"/>
          <w:szCs w:val="24"/>
        </w:rPr>
        <w:t xml:space="preserve">This </w:t>
      </w:r>
      <w:r w:rsidR="009320CB">
        <w:rPr>
          <w:rFonts w:ascii="Times New Roman" w:hAnsi="Times New Roman" w:cs="Times New Roman"/>
          <w:sz w:val="24"/>
          <w:szCs w:val="24"/>
        </w:rPr>
        <w:t xml:space="preserve">could lead to an escalation in the argument, and </w:t>
      </w:r>
      <w:r w:rsidR="00E06F33">
        <w:rPr>
          <w:rFonts w:ascii="Times New Roman" w:hAnsi="Times New Roman" w:cs="Times New Roman"/>
          <w:sz w:val="24"/>
          <w:szCs w:val="24"/>
        </w:rPr>
        <w:t>leave both individuals feeling frustrated.</w:t>
      </w:r>
      <w:r w:rsidR="006C6DD4">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sidR="006C6DD4">
        <w:rPr>
          <w:rFonts w:ascii="Times New Roman" w:hAnsi="Times New Roman" w:cs="Times New Roman"/>
          <w:sz w:val="24"/>
          <w:szCs w:val="24"/>
        </w:rPr>
        <w:t xml:space="preserve">If the couple were to enter into counselling, and realize their processing speed differences, it may enable them to better understand each other, and their own styles of communicating. </w:t>
      </w:r>
      <w:r w:rsidR="009320CB">
        <w:rPr>
          <w:rFonts w:ascii="Times New Roman" w:hAnsi="Times New Roman" w:cs="Times New Roman"/>
          <w:sz w:val="24"/>
          <w:szCs w:val="24"/>
        </w:rPr>
        <w:t xml:space="preserve"> This could lead to interventions that aim to help the clients </w:t>
      </w:r>
      <w:r w:rsidR="007A6BC6">
        <w:rPr>
          <w:rFonts w:ascii="Times New Roman" w:hAnsi="Times New Roman" w:cs="Times New Roman"/>
          <w:sz w:val="24"/>
          <w:szCs w:val="24"/>
        </w:rPr>
        <w:t xml:space="preserve">improve their communication as a couple. </w:t>
      </w:r>
    </w:p>
    <w:p w:rsidR="002F1A35" w:rsidRDefault="002F1A35"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On the other hand, a disadvantage of testing includes the limitations of what it is actually testing. </w:t>
      </w:r>
      <w:r w:rsidR="003B526D">
        <w:rPr>
          <w:rFonts w:ascii="Times New Roman" w:hAnsi="Times New Roman" w:cs="Times New Roman"/>
          <w:sz w:val="24"/>
          <w:szCs w:val="24"/>
        </w:rPr>
        <w:t xml:space="preserve"> </w:t>
      </w:r>
      <w:r>
        <w:rPr>
          <w:rFonts w:ascii="Times New Roman" w:hAnsi="Times New Roman" w:cs="Times New Roman"/>
          <w:sz w:val="24"/>
          <w:szCs w:val="24"/>
        </w:rPr>
        <w:t>For example, the W</w:t>
      </w:r>
      <w:r w:rsidR="003B526D">
        <w:rPr>
          <w:rFonts w:ascii="Times New Roman" w:hAnsi="Times New Roman" w:cs="Times New Roman"/>
          <w:sz w:val="24"/>
          <w:szCs w:val="24"/>
        </w:rPr>
        <w:t xml:space="preserve">eschler </w:t>
      </w:r>
      <w:r>
        <w:rPr>
          <w:rFonts w:ascii="Times New Roman" w:hAnsi="Times New Roman" w:cs="Times New Roman"/>
          <w:sz w:val="24"/>
          <w:szCs w:val="24"/>
        </w:rPr>
        <w:t>A</w:t>
      </w:r>
      <w:r w:rsidR="003B526D">
        <w:rPr>
          <w:rFonts w:ascii="Times New Roman" w:hAnsi="Times New Roman" w:cs="Times New Roman"/>
          <w:sz w:val="24"/>
          <w:szCs w:val="24"/>
        </w:rPr>
        <w:t xml:space="preserve">dult </w:t>
      </w:r>
      <w:r>
        <w:rPr>
          <w:rFonts w:ascii="Times New Roman" w:hAnsi="Times New Roman" w:cs="Times New Roman"/>
          <w:sz w:val="24"/>
          <w:szCs w:val="24"/>
        </w:rPr>
        <w:t>I</w:t>
      </w:r>
      <w:r w:rsidR="003B526D">
        <w:rPr>
          <w:rFonts w:ascii="Times New Roman" w:hAnsi="Times New Roman" w:cs="Times New Roman"/>
          <w:sz w:val="24"/>
          <w:szCs w:val="24"/>
        </w:rPr>
        <w:t xml:space="preserve">ntelligence </w:t>
      </w:r>
      <w:r>
        <w:rPr>
          <w:rFonts w:ascii="Times New Roman" w:hAnsi="Times New Roman" w:cs="Times New Roman"/>
          <w:sz w:val="24"/>
          <w:szCs w:val="24"/>
        </w:rPr>
        <w:t>S</w:t>
      </w:r>
      <w:r w:rsidR="003B526D">
        <w:rPr>
          <w:rFonts w:ascii="Times New Roman" w:hAnsi="Times New Roman" w:cs="Times New Roman"/>
          <w:sz w:val="24"/>
          <w:szCs w:val="24"/>
        </w:rPr>
        <w:t>cale (WAIS)</w:t>
      </w:r>
      <w:r>
        <w:rPr>
          <w:rFonts w:ascii="Times New Roman" w:hAnsi="Times New Roman" w:cs="Times New Roman"/>
          <w:sz w:val="24"/>
          <w:szCs w:val="24"/>
        </w:rPr>
        <w:t xml:space="preserve"> only provides a limited understanding of intelligence (MacDonald, 2013</w:t>
      </w:r>
      <w:r w:rsidR="007C01ED">
        <w:rPr>
          <w:rFonts w:ascii="Times New Roman" w:hAnsi="Times New Roman" w:cs="Times New Roman"/>
          <w:sz w:val="24"/>
          <w:szCs w:val="24"/>
        </w:rPr>
        <w:t>b</w:t>
      </w:r>
      <w:r>
        <w:rPr>
          <w:rFonts w:ascii="Times New Roman" w:hAnsi="Times New Roman" w:cs="Times New Roman"/>
          <w:sz w:val="24"/>
          <w:szCs w:val="24"/>
        </w:rPr>
        <w:t>). A client may come up with brilliant, abstract ideas during intelligence testing, but if her answers don’t match the ones on the score sheet, she will still receive a zero</w:t>
      </w:r>
      <w:r w:rsidR="00E06F33">
        <w:rPr>
          <w:rFonts w:ascii="Times New Roman" w:hAnsi="Times New Roman" w:cs="Times New Roman"/>
          <w:sz w:val="24"/>
          <w:szCs w:val="24"/>
        </w:rPr>
        <w:t xml:space="preserve"> (MacDonald, personal communication, July 4, 2013)</w:t>
      </w:r>
      <w:r>
        <w:rPr>
          <w:rFonts w:ascii="Times New Roman" w:hAnsi="Times New Roman" w:cs="Times New Roman"/>
          <w:sz w:val="24"/>
          <w:szCs w:val="24"/>
        </w:rPr>
        <w:t xml:space="preserve">. Unfortunately, divergent thinking is not </w:t>
      </w:r>
      <w:r w:rsidR="009D749B">
        <w:rPr>
          <w:rFonts w:ascii="Times New Roman" w:hAnsi="Times New Roman" w:cs="Times New Roman"/>
          <w:sz w:val="24"/>
          <w:szCs w:val="24"/>
        </w:rPr>
        <w:t>recognized</w:t>
      </w:r>
      <w:r>
        <w:rPr>
          <w:rFonts w:ascii="Times New Roman" w:hAnsi="Times New Roman" w:cs="Times New Roman"/>
          <w:sz w:val="24"/>
          <w:szCs w:val="24"/>
        </w:rPr>
        <w:t xml:space="preserve"> in intelligence testing, and I would argue that this type of thinking is certainly intelligent, and has many real-world applications, such as abstract problem solving. </w:t>
      </w:r>
      <w:r w:rsidR="003B526D">
        <w:rPr>
          <w:rFonts w:ascii="Times New Roman" w:hAnsi="Times New Roman" w:cs="Times New Roman"/>
          <w:sz w:val="24"/>
          <w:szCs w:val="24"/>
        </w:rPr>
        <w:t xml:space="preserve"> </w:t>
      </w:r>
      <w:r>
        <w:rPr>
          <w:rFonts w:ascii="Times New Roman" w:hAnsi="Times New Roman" w:cs="Times New Roman"/>
          <w:sz w:val="24"/>
          <w:szCs w:val="24"/>
        </w:rPr>
        <w:t xml:space="preserve">Knowing facts such as the capital city of Brazil may not be </w:t>
      </w:r>
      <w:r w:rsidR="003B526D">
        <w:rPr>
          <w:rFonts w:ascii="Times New Roman" w:hAnsi="Times New Roman" w:cs="Times New Roman"/>
          <w:sz w:val="24"/>
          <w:szCs w:val="24"/>
        </w:rPr>
        <w:t xml:space="preserve">as helpful, but can gain you 2 points </w:t>
      </w:r>
      <w:r>
        <w:rPr>
          <w:rFonts w:ascii="Times New Roman" w:hAnsi="Times New Roman" w:cs="Times New Roman"/>
          <w:sz w:val="24"/>
          <w:szCs w:val="24"/>
        </w:rPr>
        <w:t xml:space="preserve">on the WAIS. </w:t>
      </w:r>
    </w:p>
    <w:p w:rsidR="002F1A35" w:rsidRDefault="002F1A35"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Furthermore, </w:t>
      </w:r>
      <w:r w:rsidR="004937E4">
        <w:rPr>
          <w:rFonts w:ascii="Times New Roman" w:hAnsi="Times New Roman" w:cs="Times New Roman"/>
          <w:sz w:val="24"/>
          <w:szCs w:val="24"/>
        </w:rPr>
        <w:t>tests such as the WAIS can end up testing the wrong variable.</w:t>
      </w:r>
      <w:r w:rsidR="003B526D">
        <w:rPr>
          <w:rFonts w:ascii="Times New Roman" w:hAnsi="Times New Roman" w:cs="Times New Roman"/>
          <w:sz w:val="24"/>
          <w:szCs w:val="24"/>
        </w:rPr>
        <w:t xml:space="preserve"> </w:t>
      </w:r>
      <w:r w:rsidR="004937E4">
        <w:rPr>
          <w:rFonts w:ascii="Times New Roman" w:hAnsi="Times New Roman" w:cs="Times New Roman"/>
          <w:sz w:val="24"/>
          <w:szCs w:val="24"/>
        </w:rPr>
        <w:t xml:space="preserve"> For example, some clients may have anxiety around math, and as soon as they are asked to complete </w:t>
      </w:r>
      <w:r w:rsidR="007A6BC6">
        <w:rPr>
          <w:rFonts w:ascii="Times New Roman" w:hAnsi="Times New Roman" w:cs="Times New Roman"/>
          <w:sz w:val="24"/>
          <w:szCs w:val="24"/>
        </w:rPr>
        <w:t>arithmetic</w:t>
      </w:r>
      <w:r w:rsidR="004937E4">
        <w:rPr>
          <w:rFonts w:ascii="Times New Roman" w:hAnsi="Times New Roman" w:cs="Times New Roman"/>
          <w:sz w:val="24"/>
          <w:szCs w:val="24"/>
        </w:rPr>
        <w:t xml:space="preserve"> problems, they freeze.</w:t>
      </w:r>
      <w:r w:rsidR="003B526D">
        <w:rPr>
          <w:rFonts w:ascii="Times New Roman" w:hAnsi="Times New Roman" w:cs="Times New Roman"/>
          <w:sz w:val="24"/>
          <w:szCs w:val="24"/>
        </w:rPr>
        <w:t xml:space="preserve"> </w:t>
      </w:r>
      <w:r w:rsidR="004937E4">
        <w:rPr>
          <w:rFonts w:ascii="Times New Roman" w:hAnsi="Times New Roman" w:cs="Times New Roman"/>
          <w:sz w:val="24"/>
          <w:szCs w:val="24"/>
        </w:rPr>
        <w:t xml:space="preserve"> At this point, the test is no longer testing their true arithmetic abilities, but rather their anxi</w:t>
      </w:r>
      <w:r w:rsidR="007C01ED">
        <w:rPr>
          <w:rFonts w:ascii="Times New Roman" w:hAnsi="Times New Roman" w:cs="Times New Roman"/>
          <w:sz w:val="24"/>
          <w:szCs w:val="24"/>
        </w:rPr>
        <w:t>ety around math (MacDonald, 2013b</w:t>
      </w:r>
      <w:r w:rsidR="004937E4">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sidR="004937E4">
        <w:rPr>
          <w:rFonts w:ascii="Times New Roman" w:hAnsi="Times New Roman" w:cs="Times New Roman"/>
          <w:sz w:val="24"/>
          <w:szCs w:val="24"/>
        </w:rPr>
        <w:t xml:space="preserve">It is important in these instances to perform testing of limits, which can be done at the end of the subtest. </w:t>
      </w:r>
      <w:r w:rsidR="003B526D">
        <w:rPr>
          <w:rFonts w:ascii="Times New Roman" w:hAnsi="Times New Roman" w:cs="Times New Roman"/>
          <w:sz w:val="24"/>
          <w:szCs w:val="24"/>
        </w:rPr>
        <w:t xml:space="preserve"> </w:t>
      </w:r>
      <w:r w:rsidR="004937E4">
        <w:rPr>
          <w:rFonts w:ascii="Times New Roman" w:hAnsi="Times New Roman" w:cs="Times New Roman"/>
          <w:sz w:val="24"/>
          <w:szCs w:val="24"/>
        </w:rPr>
        <w:t xml:space="preserve">Testing of limits allows the counsellor to use coaching, to see if the client actually knows the answer, without the pressure of </w:t>
      </w:r>
      <w:r w:rsidR="005C7CE5">
        <w:rPr>
          <w:rFonts w:ascii="Times New Roman" w:hAnsi="Times New Roman" w:cs="Times New Roman"/>
          <w:sz w:val="24"/>
          <w:szCs w:val="24"/>
        </w:rPr>
        <w:t>being timed (MacDonald, 2013e</w:t>
      </w:r>
      <w:r w:rsidR="004937E4">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sidR="004937E4">
        <w:rPr>
          <w:rFonts w:ascii="Times New Roman" w:hAnsi="Times New Roman" w:cs="Times New Roman"/>
          <w:sz w:val="24"/>
          <w:szCs w:val="24"/>
        </w:rPr>
        <w:t xml:space="preserve">Although the results cannot be used in the final scoring, it can provide important information about the client, </w:t>
      </w:r>
      <w:r w:rsidR="00E06F33">
        <w:rPr>
          <w:rFonts w:ascii="Times New Roman" w:hAnsi="Times New Roman" w:cs="Times New Roman"/>
          <w:sz w:val="24"/>
          <w:szCs w:val="24"/>
        </w:rPr>
        <w:t xml:space="preserve">such as issues with test </w:t>
      </w:r>
      <w:r w:rsidR="009D749B">
        <w:rPr>
          <w:rFonts w:ascii="Times New Roman" w:hAnsi="Times New Roman" w:cs="Times New Roman"/>
          <w:sz w:val="24"/>
          <w:szCs w:val="24"/>
        </w:rPr>
        <w:t>anxiety, which could impede</w:t>
      </w:r>
      <w:r w:rsidR="004937E4">
        <w:rPr>
          <w:rFonts w:ascii="Times New Roman" w:hAnsi="Times New Roman" w:cs="Times New Roman"/>
          <w:sz w:val="24"/>
          <w:szCs w:val="24"/>
        </w:rPr>
        <w:t xml:space="preserve"> upon his or her </w:t>
      </w:r>
      <w:r w:rsidR="00A658D1">
        <w:rPr>
          <w:rFonts w:ascii="Times New Roman" w:hAnsi="Times New Roman" w:cs="Times New Roman"/>
          <w:sz w:val="24"/>
          <w:szCs w:val="24"/>
        </w:rPr>
        <w:t>performance</w:t>
      </w:r>
      <w:r w:rsidR="004937E4">
        <w:rPr>
          <w:rFonts w:ascii="Times New Roman" w:hAnsi="Times New Roman" w:cs="Times New Roman"/>
          <w:sz w:val="24"/>
          <w:szCs w:val="24"/>
        </w:rPr>
        <w:t xml:space="preserve"> at school. </w:t>
      </w:r>
    </w:p>
    <w:p w:rsidR="004937E4" w:rsidRDefault="004937E4"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conclusion</w:t>
      </w:r>
      <w:r w:rsidR="003B2575">
        <w:rPr>
          <w:rFonts w:ascii="Times New Roman" w:hAnsi="Times New Roman" w:cs="Times New Roman"/>
          <w:sz w:val="24"/>
          <w:szCs w:val="24"/>
        </w:rPr>
        <w:t xml:space="preserve">, through taking this course, my views on testing have changed greatly. Although it does have its limitations, such as the failure to recognize divergent thinking, it has far more benefits that can be useful in the counselling process, something I had not realized before this course. </w:t>
      </w:r>
    </w:p>
    <w:p w:rsidR="004C6819" w:rsidRDefault="004C6819" w:rsidP="00A53244">
      <w:pPr>
        <w:spacing w:after="0" w:line="480" w:lineRule="auto"/>
        <w:rPr>
          <w:rFonts w:ascii="Times New Roman" w:hAnsi="Times New Roman" w:cs="Times New Roman"/>
          <w:sz w:val="24"/>
          <w:szCs w:val="24"/>
        </w:rPr>
      </w:pPr>
    </w:p>
    <w:p w:rsidR="00183CE5" w:rsidRPr="00D05E6E" w:rsidRDefault="00183CE5" w:rsidP="00A53244">
      <w:pPr>
        <w:spacing w:after="0" w:line="480" w:lineRule="auto"/>
        <w:rPr>
          <w:rFonts w:ascii="Times New Roman" w:hAnsi="Times New Roman" w:cs="Times New Roman"/>
          <w:b/>
          <w:sz w:val="24"/>
          <w:szCs w:val="24"/>
        </w:rPr>
      </w:pPr>
      <w:r w:rsidRPr="00D05E6E">
        <w:rPr>
          <w:rFonts w:ascii="Times New Roman" w:hAnsi="Times New Roman" w:cs="Times New Roman"/>
          <w:b/>
          <w:sz w:val="24"/>
          <w:szCs w:val="24"/>
        </w:rPr>
        <w:lastRenderedPageBreak/>
        <w:t>4. Reflect upon the many and various ways in which you have been assessed throughout your life span. Assessment in this context can refer to a myriad of activities, including academics, athletics, social interactions, work performance, etc. Identify the salient components of being “assessed,” both those that you deem to be helpful (particularly as they can be generalized to the counselling relationship) and those you might consider to be somewhat negative in nature. Correlate these reflections with what you would anticipate a client might experience while being assessed.</w:t>
      </w:r>
    </w:p>
    <w:p w:rsidR="006530C1" w:rsidRDefault="006530C1"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B526D">
        <w:rPr>
          <w:rFonts w:ascii="Times New Roman" w:hAnsi="Times New Roman" w:cs="Times New Roman"/>
          <w:sz w:val="24"/>
          <w:szCs w:val="24"/>
        </w:rPr>
        <w:t>Since my experience</w:t>
      </w:r>
      <w:r w:rsidRPr="006530C1">
        <w:rPr>
          <w:rFonts w:ascii="Times New Roman" w:hAnsi="Times New Roman" w:cs="Times New Roman"/>
          <w:sz w:val="24"/>
          <w:szCs w:val="24"/>
        </w:rPr>
        <w:t xml:space="preserve"> at the summer institute, my views on assessment in counselling have changed. </w:t>
      </w:r>
      <w:r w:rsidR="003B526D">
        <w:rPr>
          <w:rFonts w:ascii="Times New Roman" w:hAnsi="Times New Roman" w:cs="Times New Roman"/>
          <w:sz w:val="24"/>
          <w:szCs w:val="24"/>
        </w:rPr>
        <w:t xml:space="preserve"> </w:t>
      </w:r>
      <w:r w:rsidRPr="006530C1">
        <w:rPr>
          <w:rFonts w:ascii="Times New Roman" w:hAnsi="Times New Roman" w:cs="Times New Roman"/>
          <w:sz w:val="24"/>
          <w:szCs w:val="24"/>
        </w:rPr>
        <w:t>I have a new appreciation of the usefulness of assessment, particularly in terms of how it can strengthen the working alliance, and allow for a deeper understanding of the client’s issues.</w:t>
      </w:r>
    </w:p>
    <w:p w:rsidR="003B2575" w:rsidRDefault="003B2575"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By taking a client history, the counsellor can learn important information about the client’</w:t>
      </w:r>
      <w:r w:rsidR="007113B3">
        <w:rPr>
          <w:rFonts w:ascii="Times New Roman" w:hAnsi="Times New Roman" w:cs="Times New Roman"/>
          <w:sz w:val="24"/>
          <w:szCs w:val="24"/>
        </w:rPr>
        <w:t>s past</w:t>
      </w:r>
      <w:r>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Pr>
          <w:rFonts w:ascii="Times New Roman" w:hAnsi="Times New Roman" w:cs="Times New Roman"/>
          <w:sz w:val="24"/>
          <w:szCs w:val="24"/>
        </w:rPr>
        <w:t xml:space="preserve">This type of assessment can help to identify issues that are significant to the client in a structured manner, rather than trying to find out this information in an </w:t>
      </w:r>
      <w:r w:rsidR="00E06F33">
        <w:rPr>
          <w:rFonts w:ascii="Times New Roman" w:hAnsi="Times New Roman" w:cs="Times New Roman"/>
          <w:sz w:val="24"/>
          <w:szCs w:val="24"/>
        </w:rPr>
        <w:t>unstructured counselling conversation</w:t>
      </w:r>
      <w:r>
        <w:rPr>
          <w:rFonts w:ascii="Times New Roman" w:hAnsi="Times New Roman" w:cs="Times New Roman"/>
          <w:sz w:val="24"/>
          <w:szCs w:val="24"/>
        </w:rPr>
        <w:t xml:space="preserve"> (MacDo</w:t>
      </w:r>
      <w:r w:rsidR="00D843C8">
        <w:rPr>
          <w:rFonts w:ascii="Times New Roman" w:hAnsi="Times New Roman" w:cs="Times New Roman"/>
          <w:sz w:val="24"/>
          <w:szCs w:val="24"/>
        </w:rPr>
        <w:t>nald, 2013d</w:t>
      </w:r>
      <w:r>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sidR="007113B3">
        <w:rPr>
          <w:rFonts w:ascii="Times New Roman" w:hAnsi="Times New Roman" w:cs="Times New Roman"/>
          <w:sz w:val="24"/>
          <w:szCs w:val="24"/>
        </w:rPr>
        <w:t>Areas to assess in a client’s history include personal history, developmental history, school history and medical histor</w:t>
      </w:r>
      <w:r w:rsidR="00D843C8">
        <w:rPr>
          <w:rFonts w:ascii="Times New Roman" w:hAnsi="Times New Roman" w:cs="Times New Roman"/>
          <w:sz w:val="24"/>
          <w:szCs w:val="24"/>
        </w:rPr>
        <w:t>y (MacDonald, 2013d</w:t>
      </w:r>
      <w:r w:rsidR="007113B3">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sidR="007113B3">
        <w:rPr>
          <w:rFonts w:ascii="Times New Roman" w:hAnsi="Times New Roman" w:cs="Times New Roman"/>
          <w:sz w:val="24"/>
          <w:szCs w:val="24"/>
        </w:rPr>
        <w:t>Importan</w:t>
      </w:r>
      <w:r w:rsidR="00A90387">
        <w:rPr>
          <w:rFonts w:ascii="Times New Roman" w:hAnsi="Times New Roman" w:cs="Times New Roman"/>
          <w:sz w:val="24"/>
          <w:szCs w:val="24"/>
        </w:rPr>
        <w:t>t information can come up</w:t>
      </w:r>
      <w:r w:rsidR="007113B3">
        <w:rPr>
          <w:rFonts w:ascii="Times New Roman" w:hAnsi="Times New Roman" w:cs="Times New Roman"/>
          <w:sz w:val="24"/>
          <w:szCs w:val="24"/>
        </w:rPr>
        <w:t xml:space="preserve"> that cross</w:t>
      </w:r>
      <w:r w:rsidR="003B526D">
        <w:rPr>
          <w:rFonts w:ascii="Times New Roman" w:hAnsi="Times New Roman" w:cs="Times New Roman"/>
          <w:sz w:val="24"/>
          <w:szCs w:val="24"/>
        </w:rPr>
        <w:t>es</w:t>
      </w:r>
      <w:r w:rsidR="007113B3">
        <w:rPr>
          <w:rFonts w:ascii="Times New Roman" w:hAnsi="Times New Roman" w:cs="Times New Roman"/>
          <w:sz w:val="24"/>
          <w:szCs w:val="24"/>
        </w:rPr>
        <w:t xml:space="preserve"> over two or more </w:t>
      </w:r>
      <w:r w:rsidR="00A90387">
        <w:rPr>
          <w:rFonts w:ascii="Times New Roman" w:hAnsi="Times New Roman" w:cs="Times New Roman"/>
          <w:sz w:val="24"/>
          <w:szCs w:val="24"/>
        </w:rPr>
        <w:t xml:space="preserve">of these </w:t>
      </w:r>
      <w:r w:rsidR="007113B3">
        <w:rPr>
          <w:rFonts w:ascii="Times New Roman" w:hAnsi="Times New Roman" w:cs="Times New Roman"/>
          <w:sz w:val="24"/>
          <w:szCs w:val="24"/>
        </w:rPr>
        <w:t>categories. For example, a medical history may reveal that the client was in and out of the hospital frequently as a child. This could lead to a better understanding of why he did so poorly in school during those years.</w:t>
      </w:r>
      <w:r w:rsidR="003B526D">
        <w:rPr>
          <w:rFonts w:ascii="Times New Roman" w:hAnsi="Times New Roman" w:cs="Times New Roman"/>
          <w:sz w:val="24"/>
          <w:szCs w:val="24"/>
        </w:rPr>
        <w:t xml:space="preserve"> </w:t>
      </w:r>
      <w:r w:rsidR="007113B3">
        <w:rPr>
          <w:rFonts w:ascii="Times New Roman" w:hAnsi="Times New Roman" w:cs="Times New Roman"/>
          <w:sz w:val="24"/>
          <w:szCs w:val="24"/>
        </w:rPr>
        <w:t xml:space="preserve"> This understanding can help the client to work through the frustrations of being labelled a ‘bad student’, because many of his struggles were due to forces outside of his control. </w:t>
      </w:r>
    </w:p>
    <w:p w:rsidR="007113B3" w:rsidRDefault="007113B3"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Assessment is also useful to help </w:t>
      </w:r>
      <w:r w:rsidR="00932329">
        <w:rPr>
          <w:rFonts w:ascii="Times New Roman" w:hAnsi="Times New Roman" w:cs="Times New Roman"/>
          <w:sz w:val="24"/>
          <w:szCs w:val="24"/>
        </w:rPr>
        <w:t xml:space="preserve">guide </w:t>
      </w:r>
      <w:r>
        <w:rPr>
          <w:rFonts w:ascii="Times New Roman" w:hAnsi="Times New Roman" w:cs="Times New Roman"/>
          <w:sz w:val="24"/>
          <w:szCs w:val="24"/>
        </w:rPr>
        <w:t xml:space="preserve">the counsellor </w:t>
      </w:r>
      <w:r w:rsidR="00932329">
        <w:rPr>
          <w:rFonts w:ascii="Times New Roman" w:hAnsi="Times New Roman" w:cs="Times New Roman"/>
          <w:sz w:val="24"/>
          <w:szCs w:val="24"/>
        </w:rPr>
        <w:t xml:space="preserve">to choose the </w:t>
      </w:r>
      <w:r>
        <w:rPr>
          <w:rFonts w:ascii="Times New Roman" w:hAnsi="Times New Roman" w:cs="Times New Roman"/>
          <w:sz w:val="24"/>
          <w:szCs w:val="24"/>
        </w:rPr>
        <w:t>appropriate intervention</w:t>
      </w:r>
      <w:r w:rsidR="00932329">
        <w:rPr>
          <w:rFonts w:ascii="Times New Roman" w:hAnsi="Times New Roman" w:cs="Times New Roman"/>
          <w:sz w:val="24"/>
          <w:szCs w:val="24"/>
        </w:rPr>
        <w:t xml:space="preserve"> for a client</w:t>
      </w:r>
      <w:r>
        <w:rPr>
          <w:rFonts w:ascii="Times New Roman" w:hAnsi="Times New Roman" w:cs="Times New Roman"/>
          <w:sz w:val="24"/>
          <w:szCs w:val="24"/>
        </w:rPr>
        <w:t>.</w:t>
      </w:r>
      <w:r w:rsidR="003B526D">
        <w:rPr>
          <w:rFonts w:ascii="Times New Roman" w:hAnsi="Times New Roman" w:cs="Times New Roman"/>
          <w:sz w:val="24"/>
          <w:szCs w:val="24"/>
        </w:rPr>
        <w:t xml:space="preserve"> </w:t>
      </w:r>
      <w:r>
        <w:rPr>
          <w:rFonts w:ascii="Times New Roman" w:hAnsi="Times New Roman" w:cs="Times New Roman"/>
          <w:sz w:val="24"/>
          <w:szCs w:val="24"/>
        </w:rPr>
        <w:t xml:space="preserve"> </w:t>
      </w:r>
      <w:r w:rsidR="00932329" w:rsidRPr="00932329">
        <w:rPr>
          <w:rFonts w:ascii="Times New Roman" w:hAnsi="Times New Roman" w:cs="Times New Roman"/>
          <w:sz w:val="24"/>
          <w:szCs w:val="24"/>
        </w:rPr>
        <w:t xml:space="preserve">By assessing the client’s needs, the counsellor will be better able to design an </w:t>
      </w:r>
      <w:r w:rsidR="00932329" w:rsidRPr="00932329">
        <w:rPr>
          <w:rFonts w:ascii="Times New Roman" w:hAnsi="Times New Roman" w:cs="Times New Roman"/>
          <w:sz w:val="24"/>
          <w:szCs w:val="24"/>
        </w:rPr>
        <w:lastRenderedPageBreak/>
        <w:t>effective intervention.</w:t>
      </w:r>
      <w:r w:rsidR="003B526D">
        <w:rPr>
          <w:rFonts w:ascii="Times New Roman" w:hAnsi="Times New Roman" w:cs="Times New Roman"/>
          <w:sz w:val="24"/>
          <w:szCs w:val="24"/>
        </w:rPr>
        <w:t xml:space="preserve"> </w:t>
      </w:r>
      <w:r w:rsidR="00932329" w:rsidRPr="00932329">
        <w:rPr>
          <w:rFonts w:ascii="Times New Roman" w:hAnsi="Times New Roman" w:cs="Times New Roman"/>
          <w:sz w:val="24"/>
          <w:szCs w:val="24"/>
        </w:rPr>
        <w:t xml:space="preserve"> </w:t>
      </w:r>
      <w:r w:rsidR="00932329">
        <w:rPr>
          <w:rFonts w:ascii="Times New Roman" w:hAnsi="Times New Roman" w:cs="Times New Roman"/>
          <w:sz w:val="24"/>
          <w:szCs w:val="24"/>
        </w:rPr>
        <w:t xml:space="preserve">Furthermore, the counsellor can consider the client’s way of relating, to find the best suited intervention. </w:t>
      </w:r>
      <w:r w:rsidR="003B526D">
        <w:rPr>
          <w:rFonts w:ascii="Times New Roman" w:hAnsi="Times New Roman" w:cs="Times New Roman"/>
          <w:sz w:val="24"/>
          <w:szCs w:val="24"/>
        </w:rPr>
        <w:t xml:space="preserve"> </w:t>
      </w:r>
      <w:r w:rsidR="00932329">
        <w:rPr>
          <w:rFonts w:ascii="Times New Roman" w:hAnsi="Times New Roman" w:cs="Times New Roman"/>
          <w:sz w:val="24"/>
          <w:szCs w:val="24"/>
        </w:rPr>
        <w:t>For example, if a client is good at logical-sequential tasks, she may be well suited for directive counselling approaches, such as cognitive behaviour therapy (MacDonald</w:t>
      </w:r>
      <w:r w:rsidR="007C01ED">
        <w:rPr>
          <w:rFonts w:ascii="Times New Roman" w:hAnsi="Times New Roman" w:cs="Times New Roman"/>
          <w:sz w:val="24"/>
          <w:szCs w:val="24"/>
        </w:rPr>
        <w:t xml:space="preserve"> 2013b</w:t>
      </w:r>
      <w:r w:rsidR="00932329">
        <w:rPr>
          <w:rFonts w:ascii="Times New Roman" w:hAnsi="Times New Roman" w:cs="Times New Roman"/>
          <w:sz w:val="24"/>
          <w:szCs w:val="24"/>
        </w:rPr>
        <w:t>). Using information from a client’s assessment can lead to a choice in intervention that will</w:t>
      </w:r>
      <w:r w:rsidR="00932329" w:rsidRPr="00932329">
        <w:rPr>
          <w:rFonts w:ascii="Times New Roman" w:hAnsi="Times New Roman" w:cs="Times New Roman"/>
          <w:sz w:val="24"/>
          <w:szCs w:val="24"/>
        </w:rPr>
        <w:t xml:space="preserve"> en</w:t>
      </w:r>
      <w:r w:rsidR="00932329">
        <w:rPr>
          <w:rFonts w:ascii="Times New Roman" w:hAnsi="Times New Roman" w:cs="Times New Roman"/>
          <w:sz w:val="24"/>
          <w:szCs w:val="24"/>
        </w:rPr>
        <w:t>courage meaningful change in that</w:t>
      </w:r>
      <w:r w:rsidR="00932329" w:rsidRPr="00932329">
        <w:rPr>
          <w:rFonts w:ascii="Times New Roman" w:hAnsi="Times New Roman" w:cs="Times New Roman"/>
          <w:sz w:val="24"/>
          <w:szCs w:val="24"/>
        </w:rPr>
        <w:t xml:space="preserve"> client.</w:t>
      </w:r>
    </w:p>
    <w:p w:rsidR="00A53244" w:rsidRDefault="007B662A"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84B91">
        <w:rPr>
          <w:rFonts w:ascii="Times New Roman" w:hAnsi="Times New Roman" w:cs="Times New Roman"/>
          <w:sz w:val="24"/>
          <w:szCs w:val="24"/>
        </w:rPr>
        <w:t xml:space="preserve">  </w:t>
      </w:r>
      <w:r w:rsidR="00932329">
        <w:rPr>
          <w:rFonts w:ascii="Times New Roman" w:hAnsi="Times New Roman" w:cs="Times New Roman"/>
          <w:sz w:val="24"/>
          <w:szCs w:val="24"/>
        </w:rPr>
        <w:t xml:space="preserve"> In terms of are</w:t>
      </w:r>
      <w:r>
        <w:rPr>
          <w:rFonts w:ascii="Times New Roman" w:hAnsi="Times New Roman" w:cs="Times New Roman"/>
          <w:sz w:val="24"/>
          <w:szCs w:val="24"/>
        </w:rPr>
        <w:t>as where assessment may not be</w:t>
      </w:r>
      <w:r w:rsidR="00932329">
        <w:rPr>
          <w:rFonts w:ascii="Times New Roman" w:hAnsi="Times New Roman" w:cs="Times New Roman"/>
          <w:sz w:val="24"/>
          <w:szCs w:val="24"/>
        </w:rPr>
        <w:t xml:space="preserve"> useful, my views have changed since the formative paper. During the summer institute, I began to realize that my association of assessment and judgement was inaccurate. </w:t>
      </w:r>
      <w:r w:rsidR="003B526D">
        <w:rPr>
          <w:rFonts w:ascii="Times New Roman" w:hAnsi="Times New Roman" w:cs="Times New Roman"/>
          <w:sz w:val="24"/>
          <w:szCs w:val="24"/>
        </w:rPr>
        <w:t xml:space="preserve"> </w:t>
      </w:r>
      <w:r w:rsidR="00932329">
        <w:rPr>
          <w:rFonts w:ascii="Times New Roman" w:hAnsi="Times New Roman" w:cs="Times New Roman"/>
          <w:sz w:val="24"/>
          <w:szCs w:val="24"/>
        </w:rPr>
        <w:t xml:space="preserve">In my first paper, I held the belief that assessment does not fit well with a humanist approach to counsellor, but I now see that my belief was erroneous. </w:t>
      </w:r>
      <w:r w:rsidR="003B526D">
        <w:rPr>
          <w:rFonts w:ascii="Times New Roman" w:hAnsi="Times New Roman" w:cs="Times New Roman"/>
          <w:sz w:val="24"/>
          <w:szCs w:val="24"/>
        </w:rPr>
        <w:t xml:space="preserve"> </w:t>
      </w:r>
      <w:r w:rsidR="00A53244">
        <w:rPr>
          <w:rFonts w:ascii="Times New Roman" w:hAnsi="Times New Roman" w:cs="Times New Roman"/>
          <w:sz w:val="24"/>
          <w:szCs w:val="24"/>
        </w:rPr>
        <w:t>Assessment</w:t>
      </w:r>
      <w:r w:rsidR="00406F25">
        <w:rPr>
          <w:rFonts w:ascii="Times New Roman" w:hAnsi="Times New Roman" w:cs="Times New Roman"/>
          <w:sz w:val="24"/>
          <w:szCs w:val="24"/>
        </w:rPr>
        <w:t xml:space="preserve"> is </w:t>
      </w:r>
      <w:r w:rsidR="00A53244">
        <w:rPr>
          <w:rFonts w:ascii="Times New Roman" w:hAnsi="Times New Roman" w:cs="Times New Roman"/>
          <w:sz w:val="24"/>
          <w:szCs w:val="24"/>
        </w:rPr>
        <w:t>ongoing</w:t>
      </w:r>
      <w:r w:rsidR="00406F25">
        <w:rPr>
          <w:rFonts w:ascii="Times New Roman" w:hAnsi="Times New Roman" w:cs="Times New Roman"/>
          <w:sz w:val="24"/>
          <w:szCs w:val="24"/>
        </w:rPr>
        <w:t xml:space="preserve"> in the counselling process, and</w:t>
      </w:r>
      <w:r w:rsidR="00A53244">
        <w:rPr>
          <w:rFonts w:ascii="Times New Roman" w:hAnsi="Times New Roman" w:cs="Times New Roman"/>
          <w:sz w:val="24"/>
          <w:szCs w:val="24"/>
        </w:rPr>
        <w:t xml:space="preserve"> can a</w:t>
      </w:r>
      <w:r w:rsidR="00406F25">
        <w:rPr>
          <w:rFonts w:ascii="Times New Roman" w:hAnsi="Times New Roman" w:cs="Times New Roman"/>
          <w:sz w:val="24"/>
          <w:szCs w:val="24"/>
        </w:rPr>
        <w:t xml:space="preserve">ctually enhance the </w:t>
      </w:r>
      <w:r w:rsidR="00A53244">
        <w:rPr>
          <w:rFonts w:ascii="Times New Roman" w:hAnsi="Times New Roman" w:cs="Times New Roman"/>
          <w:sz w:val="24"/>
          <w:szCs w:val="24"/>
        </w:rPr>
        <w:t>process as</w:t>
      </w:r>
      <w:r w:rsidR="00406F25">
        <w:rPr>
          <w:rFonts w:ascii="Times New Roman" w:hAnsi="Times New Roman" w:cs="Times New Roman"/>
          <w:sz w:val="24"/>
          <w:szCs w:val="24"/>
        </w:rPr>
        <w:t xml:space="preserve"> client-centered because it allows</w:t>
      </w:r>
      <w:r w:rsidR="00A53244">
        <w:rPr>
          <w:rFonts w:ascii="Times New Roman" w:hAnsi="Times New Roman" w:cs="Times New Roman"/>
          <w:sz w:val="24"/>
          <w:szCs w:val="24"/>
        </w:rPr>
        <w:t xml:space="preserve"> the counsellor to tailor his or her intervention to that client’s specific needs, rather than using a one-size-fits-all approach</w:t>
      </w:r>
      <w:r>
        <w:rPr>
          <w:rFonts w:ascii="Times New Roman" w:hAnsi="Times New Roman" w:cs="Times New Roman"/>
          <w:sz w:val="24"/>
          <w:szCs w:val="24"/>
        </w:rPr>
        <w:t xml:space="preserve"> (MacDonald, </w:t>
      </w:r>
      <w:r w:rsidR="00D843C8">
        <w:rPr>
          <w:rFonts w:ascii="Times New Roman" w:hAnsi="Times New Roman" w:cs="Times New Roman"/>
          <w:sz w:val="24"/>
          <w:szCs w:val="24"/>
        </w:rPr>
        <w:t>2013e</w:t>
      </w:r>
      <w:r>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Pr>
          <w:rFonts w:ascii="Times New Roman" w:hAnsi="Times New Roman" w:cs="Times New Roman"/>
          <w:sz w:val="24"/>
          <w:szCs w:val="24"/>
        </w:rPr>
        <w:t xml:space="preserve">I see now that the danger lies in the misuse of assessment, rather than the assessment itself. </w:t>
      </w:r>
      <w:r w:rsidR="00D05E6E">
        <w:rPr>
          <w:rFonts w:ascii="Times New Roman" w:hAnsi="Times New Roman" w:cs="Times New Roman"/>
          <w:sz w:val="24"/>
          <w:szCs w:val="24"/>
        </w:rPr>
        <w:t xml:space="preserve"> For example, it can be dangerous to use assessment if the counsellor has not been properly trained. Assessment could be oppressive, for example, if the counsellor determines a client’s behaviour is maladaptive, when really it is culturally appropriate for that client (Friedman &amp; MacDonald, </w:t>
      </w:r>
      <w:r w:rsidR="00D05E6E" w:rsidRPr="00D05E6E">
        <w:rPr>
          <w:rFonts w:ascii="Times New Roman" w:hAnsi="Times New Roman" w:cs="Times New Roman"/>
          <w:sz w:val="24"/>
          <w:szCs w:val="24"/>
        </w:rPr>
        <w:t>2006).</w:t>
      </w:r>
      <w:r w:rsidR="003B526D">
        <w:rPr>
          <w:rFonts w:ascii="Times New Roman" w:hAnsi="Times New Roman" w:cs="Times New Roman"/>
          <w:sz w:val="24"/>
          <w:szCs w:val="24"/>
        </w:rPr>
        <w:t xml:space="preserve"> </w:t>
      </w:r>
      <w:r w:rsidR="00D05E6E">
        <w:rPr>
          <w:rFonts w:ascii="Times New Roman" w:hAnsi="Times New Roman" w:cs="Times New Roman"/>
          <w:sz w:val="24"/>
          <w:szCs w:val="24"/>
        </w:rPr>
        <w:t xml:space="preserve"> It is imperative that counsellors be aware of cultural differences when assessing their clients. </w:t>
      </w:r>
    </w:p>
    <w:p w:rsidR="00D05E6E" w:rsidRDefault="00D05E6E"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Further, it is important to maintain a strong working alliance when conducting assessments. As I learned during my experience at the summer institute, being assessed can bring up emotions such as anxiety and frustration. </w:t>
      </w:r>
      <w:r w:rsidR="003B526D">
        <w:rPr>
          <w:rFonts w:ascii="Times New Roman" w:hAnsi="Times New Roman" w:cs="Times New Roman"/>
          <w:sz w:val="24"/>
          <w:szCs w:val="24"/>
        </w:rPr>
        <w:t xml:space="preserve"> </w:t>
      </w:r>
      <w:r w:rsidR="003B7FB2">
        <w:rPr>
          <w:rFonts w:ascii="Times New Roman" w:hAnsi="Times New Roman" w:cs="Times New Roman"/>
          <w:sz w:val="24"/>
          <w:szCs w:val="24"/>
        </w:rPr>
        <w:t>Test anxiety, a concept that I was introduced to as an examinee</w:t>
      </w:r>
      <w:r w:rsidR="00084B91">
        <w:rPr>
          <w:rFonts w:ascii="Times New Roman" w:hAnsi="Times New Roman" w:cs="Times New Roman"/>
          <w:sz w:val="24"/>
          <w:szCs w:val="24"/>
        </w:rPr>
        <w:t xml:space="preserve"> during the summer institute</w:t>
      </w:r>
      <w:r w:rsidR="003B7FB2">
        <w:rPr>
          <w:rFonts w:ascii="Times New Roman" w:hAnsi="Times New Roman" w:cs="Times New Roman"/>
          <w:sz w:val="24"/>
          <w:szCs w:val="24"/>
        </w:rPr>
        <w:t>, is the “</w:t>
      </w:r>
      <w:r w:rsidR="003B7FB2" w:rsidRPr="003B7FB2">
        <w:rPr>
          <w:rFonts w:ascii="Times New Roman" w:hAnsi="Times New Roman" w:cs="Times New Roman"/>
          <w:sz w:val="24"/>
          <w:szCs w:val="24"/>
        </w:rPr>
        <w:t xml:space="preserve">experience high levels of stress, nervousness, and apprehension during testing and evaluative situations that significantly interfere with their </w:t>
      </w:r>
      <w:r w:rsidR="003B7FB2" w:rsidRPr="003B7FB2">
        <w:rPr>
          <w:rFonts w:ascii="Times New Roman" w:hAnsi="Times New Roman" w:cs="Times New Roman"/>
          <w:sz w:val="24"/>
          <w:szCs w:val="24"/>
        </w:rPr>
        <w:lastRenderedPageBreak/>
        <w:t>performance, emotional and behavioral well-being</w:t>
      </w:r>
      <w:r w:rsidR="003B7FB2">
        <w:rPr>
          <w:rFonts w:ascii="Times New Roman" w:hAnsi="Times New Roman" w:cs="Times New Roman"/>
          <w:sz w:val="24"/>
          <w:szCs w:val="24"/>
        </w:rPr>
        <w:t>”</w:t>
      </w:r>
      <w:r w:rsidR="00525390">
        <w:rPr>
          <w:rFonts w:ascii="Times New Roman" w:hAnsi="Times New Roman" w:cs="Times New Roman"/>
          <w:sz w:val="24"/>
          <w:szCs w:val="24"/>
        </w:rPr>
        <w:t xml:space="preserve"> (Salen</w:t>
      </w:r>
      <w:r w:rsidR="003B7FB2">
        <w:rPr>
          <w:rFonts w:ascii="Times New Roman" w:hAnsi="Times New Roman" w:cs="Times New Roman"/>
          <w:sz w:val="24"/>
          <w:szCs w:val="24"/>
        </w:rPr>
        <w:t xml:space="preserve">d, 2011). </w:t>
      </w:r>
      <w:r w:rsidR="003B526D">
        <w:rPr>
          <w:rFonts w:ascii="Times New Roman" w:hAnsi="Times New Roman" w:cs="Times New Roman"/>
          <w:sz w:val="24"/>
          <w:szCs w:val="24"/>
        </w:rPr>
        <w:t xml:space="preserve"> </w:t>
      </w:r>
      <w:r>
        <w:rPr>
          <w:rFonts w:ascii="Times New Roman" w:hAnsi="Times New Roman" w:cs="Times New Roman"/>
          <w:sz w:val="24"/>
          <w:szCs w:val="24"/>
        </w:rPr>
        <w:t xml:space="preserve">It was helpful to have my examiner be supportive and encouraging (within the limits of what the examiner is allowed to say and do). </w:t>
      </w:r>
      <w:r w:rsidR="00A658D1">
        <w:rPr>
          <w:rFonts w:ascii="Times New Roman" w:hAnsi="Times New Roman" w:cs="Times New Roman"/>
          <w:sz w:val="24"/>
          <w:szCs w:val="24"/>
        </w:rPr>
        <w:t xml:space="preserve"> Building rapport with the examinee can help to reduce test anxiety (Hood &amp; Johnson, 2007).  I found that p</w:t>
      </w:r>
      <w:r>
        <w:rPr>
          <w:rFonts w:ascii="Times New Roman" w:hAnsi="Times New Roman" w:cs="Times New Roman"/>
          <w:sz w:val="24"/>
          <w:szCs w:val="24"/>
        </w:rPr>
        <w:t>hrases like, “this can be a challenging test for many”</w:t>
      </w:r>
      <w:r w:rsidR="00A658D1">
        <w:rPr>
          <w:rFonts w:ascii="Times New Roman" w:hAnsi="Times New Roman" w:cs="Times New Roman"/>
          <w:sz w:val="24"/>
          <w:szCs w:val="24"/>
        </w:rPr>
        <w:t>, was</w:t>
      </w:r>
      <w:r>
        <w:rPr>
          <w:rFonts w:ascii="Times New Roman" w:hAnsi="Times New Roman" w:cs="Times New Roman"/>
          <w:sz w:val="24"/>
          <w:szCs w:val="24"/>
        </w:rPr>
        <w:t xml:space="preserve"> encouraging. </w:t>
      </w:r>
      <w:r w:rsidR="003B526D">
        <w:rPr>
          <w:rFonts w:ascii="Times New Roman" w:hAnsi="Times New Roman" w:cs="Times New Roman"/>
          <w:sz w:val="24"/>
          <w:szCs w:val="24"/>
        </w:rPr>
        <w:t xml:space="preserve"> </w:t>
      </w:r>
      <w:r>
        <w:rPr>
          <w:rFonts w:ascii="Times New Roman" w:hAnsi="Times New Roman" w:cs="Times New Roman"/>
          <w:sz w:val="24"/>
          <w:szCs w:val="24"/>
        </w:rPr>
        <w:t xml:space="preserve">Through being an examinee at the summer institute, I realized how difficult and tiring it is to be tested, and this will allow me to </w:t>
      </w:r>
      <w:r w:rsidR="00A658D1">
        <w:rPr>
          <w:rFonts w:ascii="Times New Roman" w:hAnsi="Times New Roman" w:cs="Times New Roman"/>
          <w:sz w:val="24"/>
          <w:szCs w:val="24"/>
        </w:rPr>
        <w:t>empathize</w:t>
      </w:r>
      <w:r>
        <w:rPr>
          <w:rFonts w:ascii="Times New Roman" w:hAnsi="Times New Roman" w:cs="Times New Roman"/>
          <w:sz w:val="24"/>
          <w:szCs w:val="24"/>
        </w:rPr>
        <w:t xml:space="preserve"> with my future clients who have undergone similar experiences. </w:t>
      </w:r>
    </w:p>
    <w:p w:rsidR="00084B91" w:rsidRDefault="00D05E6E"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conclusion, during the summer institute, I gained many important insights on the usefuln</w:t>
      </w:r>
      <w:bookmarkStart w:id="0" w:name="_GoBack"/>
      <w:bookmarkEnd w:id="0"/>
      <w:r>
        <w:rPr>
          <w:rFonts w:ascii="Times New Roman" w:hAnsi="Times New Roman" w:cs="Times New Roman"/>
          <w:sz w:val="24"/>
          <w:szCs w:val="24"/>
        </w:rPr>
        <w:t>ess of assessment</w:t>
      </w:r>
      <w:r w:rsidR="00084B91">
        <w:rPr>
          <w:rFonts w:ascii="Times New Roman" w:hAnsi="Times New Roman" w:cs="Times New Roman"/>
          <w:sz w:val="24"/>
          <w:szCs w:val="24"/>
        </w:rPr>
        <w:t>, and also the import</w:t>
      </w:r>
      <w:r w:rsidR="003B526D">
        <w:rPr>
          <w:rFonts w:ascii="Times New Roman" w:hAnsi="Times New Roman" w:cs="Times New Roman"/>
          <w:sz w:val="24"/>
          <w:szCs w:val="24"/>
        </w:rPr>
        <w:t>ance of understanding the examinee</w:t>
      </w:r>
      <w:r w:rsidR="00084B91">
        <w:rPr>
          <w:rFonts w:ascii="Times New Roman" w:hAnsi="Times New Roman" w:cs="Times New Roman"/>
          <w:sz w:val="24"/>
          <w:szCs w:val="24"/>
        </w:rPr>
        <w:t xml:space="preserve"> experience, to be able to relate to my clients who are undergoing testing</w:t>
      </w:r>
      <w:r>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Pr>
          <w:rFonts w:ascii="Times New Roman" w:hAnsi="Times New Roman" w:cs="Times New Roman"/>
          <w:sz w:val="24"/>
          <w:szCs w:val="24"/>
        </w:rPr>
        <w:t xml:space="preserve">My judgements around </w:t>
      </w:r>
      <w:r w:rsidR="00084B91">
        <w:rPr>
          <w:rFonts w:ascii="Times New Roman" w:hAnsi="Times New Roman" w:cs="Times New Roman"/>
          <w:sz w:val="24"/>
          <w:szCs w:val="24"/>
        </w:rPr>
        <w:t xml:space="preserve">the concept of </w:t>
      </w:r>
      <w:r>
        <w:rPr>
          <w:rFonts w:ascii="Times New Roman" w:hAnsi="Times New Roman" w:cs="Times New Roman"/>
          <w:sz w:val="24"/>
          <w:szCs w:val="24"/>
        </w:rPr>
        <w:t>assessment have also changed, as I now see how as</w:t>
      </w:r>
      <w:r w:rsidR="00A658D1">
        <w:rPr>
          <w:rFonts w:ascii="Times New Roman" w:hAnsi="Times New Roman" w:cs="Times New Roman"/>
          <w:sz w:val="24"/>
          <w:szCs w:val="24"/>
        </w:rPr>
        <w:t>sessment can be used within a humanistic,</w:t>
      </w:r>
      <w:r>
        <w:rPr>
          <w:rFonts w:ascii="Times New Roman" w:hAnsi="Times New Roman" w:cs="Times New Roman"/>
          <w:sz w:val="24"/>
          <w:szCs w:val="24"/>
        </w:rPr>
        <w:t xml:space="preserve"> client-centered</w:t>
      </w:r>
      <w:r w:rsidR="00A658D1">
        <w:rPr>
          <w:rFonts w:ascii="Times New Roman" w:hAnsi="Times New Roman" w:cs="Times New Roman"/>
          <w:sz w:val="24"/>
          <w:szCs w:val="24"/>
        </w:rPr>
        <w:t xml:space="preserve"> approach</w:t>
      </w:r>
      <w:r>
        <w:rPr>
          <w:rFonts w:ascii="Times New Roman" w:hAnsi="Times New Roman" w:cs="Times New Roman"/>
          <w:sz w:val="24"/>
          <w:szCs w:val="24"/>
        </w:rPr>
        <w:t xml:space="preserve">. </w:t>
      </w:r>
    </w:p>
    <w:p w:rsidR="00084B91" w:rsidRDefault="00084B91" w:rsidP="00A53244">
      <w:pPr>
        <w:spacing w:after="0" w:line="480" w:lineRule="auto"/>
        <w:rPr>
          <w:rFonts w:ascii="Times New Roman" w:hAnsi="Times New Roman" w:cs="Times New Roman"/>
          <w:b/>
          <w:sz w:val="24"/>
          <w:szCs w:val="24"/>
        </w:rPr>
      </w:pPr>
    </w:p>
    <w:p w:rsidR="00084B91" w:rsidRDefault="00084B91" w:rsidP="00A53244">
      <w:pPr>
        <w:spacing w:after="0" w:line="480" w:lineRule="auto"/>
        <w:rPr>
          <w:rFonts w:ascii="Times New Roman" w:hAnsi="Times New Roman" w:cs="Times New Roman"/>
          <w:b/>
          <w:sz w:val="24"/>
          <w:szCs w:val="24"/>
        </w:rPr>
      </w:pPr>
    </w:p>
    <w:p w:rsidR="00084B91" w:rsidRDefault="00084B91" w:rsidP="00A53244">
      <w:pPr>
        <w:spacing w:after="0" w:line="480" w:lineRule="auto"/>
        <w:rPr>
          <w:rFonts w:ascii="Times New Roman" w:hAnsi="Times New Roman" w:cs="Times New Roman"/>
          <w:b/>
          <w:sz w:val="24"/>
          <w:szCs w:val="24"/>
        </w:rPr>
      </w:pPr>
    </w:p>
    <w:p w:rsidR="00652D34" w:rsidRDefault="00652D34" w:rsidP="00A53244">
      <w:pPr>
        <w:spacing w:after="0" w:line="480" w:lineRule="auto"/>
        <w:rPr>
          <w:rFonts w:ascii="Times New Roman" w:hAnsi="Times New Roman" w:cs="Times New Roman"/>
          <w:b/>
          <w:sz w:val="24"/>
          <w:szCs w:val="24"/>
        </w:rPr>
      </w:pPr>
    </w:p>
    <w:p w:rsidR="00652D34" w:rsidRDefault="00652D34" w:rsidP="00A53244">
      <w:pPr>
        <w:spacing w:after="0" w:line="480" w:lineRule="auto"/>
        <w:rPr>
          <w:rFonts w:ascii="Times New Roman" w:hAnsi="Times New Roman" w:cs="Times New Roman"/>
          <w:b/>
          <w:sz w:val="24"/>
          <w:szCs w:val="24"/>
        </w:rPr>
      </w:pPr>
    </w:p>
    <w:p w:rsidR="00652D34" w:rsidRDefault="00652D34" w:rsidP="00A53244">
      <w:pPr>
        <w:spacing w:after="0" w:line="480" w:lineRule="auto"/>
        <w:rPr>
          <w:rFonts w:ascii="Times New Roman" w:hAnsi="Times New Roman" w:cs="Times New Roman"/>
          <w:b/>
          <w:sz w:val="24"/>
          <w:szCs w:val="24"/>
        </w:rPr>
      </w:pPr>
    </w:p>
    <w:p w:rsidR="00A90387" w:rsidRDefault="00A90387" w:rsidP="00A53244">
      <w:pPr>
        <w:spacing w:after="0" w:line="480" w:lineRule="auto"/>
        <w:rPr>
          <w:rFonts w:ascii="Times New Roman" w:hAnsi="Times New Roman" w:cs="Times New Roman"/>
          <w:b/>
          <w:sz w:val="24"/>
          <w:szCs w:val="24"/>
        </w:rPr>
      </w:pPr>
    </w:p>
    <w:p w:rsidR="00A90387" w:rsidRDefault="00A90387" w:rsidP="00A53244">
      <w:pPr>
        <w:spacing w:after="0" w:line="480" w:lineRule="auto"/>
        <w:rPr>
          <w:rFonts w:ascii="Times New Roman" w:hAnsi="Times New Roman" w:cs="Times New Roman"/>
          <w:b/>
          <w:sz w:val="24"/>
          <w:szCs w:val="24"/>
        </w:rPr>
      </w:pPr>
    </w:p>
    <w:p w:rsidR="00A90387" w:rsidRDefault="00A90387" w:rsidP="00A53244">
      <w:pPr>
        <w:spacing w:after="0" w:line="480" w:lineRule="auto"/>
        <w:rPr>
          <w:rFonts w:ascii="Times New Roman" w:hAnsi="Times New Roman" w:cs="Times New Roman"/>
          <w:b/>
          <w:sz w:val="24"/>
          <w:szCs w:val="24"/>
        </w:rPr>
      </w:pPr>
    </w:p>
    <w:p w:rsidR="00A90387" w:rsidRDefault="00A90387" w:rsidP="00A53244">
      <w:pPr>
        <w:spacing w:after="0" w:line="480" w:lineRule="auto"/>
        <w:rPr>
          <w:rFonts w:ascii="Times New Roman" w:hAnsi="Times New Roman" w:cs="Times New Roman"/>
          <w:b/>
          <w:sz w:val="24"/>
          <w:szCs w:val="24"/>
        </w:rPr>
      </w:pPr>
    </w:p>
    <w:p w:rsidR="00A90387" w:rsidRDefault="00A90387" w:rsidP="00A53244">
      <w:pPr>
        <w:spacing w:after="0" w:line="480" w:lineRule="auto"/>
        <w:rPr>
          <w:rFonts w:ascii="Times New Roman" w:hAnsi="Times New Roman" w:cs="Times New Roman"/>
          <w:b/>
          <w:sz w:val="24"/>
          <w:szCs w:val="24"/>
        </w:rPr>
      </w:pPr>
    </w:p>
    <w:p w:rsidR="00183CE5" w:rsidRPr="00084B91" w:rsidRDefault="00183CE5" w:rsidP="00A53244">
      <w:pPr>
        <w:spacing w:after="0" w:line="480" w:lineRule="auto"/>
        <w:rPr>
          <w:rFonts w:ascii="Times New Roman" w:hAnsi="Times New Roman" w:cs="Times New Roman"/>
          <w:sz w:val="24"/>
          <w:szCs w:val="24"/>
        </w:rPr>
      </w:pPr>
      <w:r w:rsidRPr="00156D9A">
        <w:rPr>
          <w:rFonts w:ascii="Times New Roman" w:hAnsi="Times New Roman" w:cs="Times New Roman"/>
          <w:b/>
          <w:sz w:val="24"/>
          <w:szCs w:val="24"/>
        </w:rPr>
        <w:lastRenderedPageBreak/>
        <w:t>8. The use of assessment in placement of individuals has a long and, unfortunately, frequently disturbing history. Gould’s text (supplemental and therefore not required to respond to this question– but excellent reading, nonetheless) discusses this history in detail. Postulate how you think that future generations might look at/ critique the current use of psychological assessment, keeping in mind how we currently look at the use of psychological assessment over the past century or so.</w:t>
      </w:r>
    </w:p>
    <w:p w:rsidR="00156D9A" w:rsidRDefault="00084B91"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My thoughts and beliefs around this question have not changed greatly since the last paper. </w:t>
      </w:r>
      <w:r w:rsidR="003B526D">
        <w:rPr>
          <w:rFonts w:ascii="Times New Roman" w:hAnsi="Times New Roman" w:cs="Times New Roman"/>
          <w:sz w:val="24"/>
          <w:szCs w:val="24"/>
        </w:rPr>
        <w:t xml:space="preserve"> </w:t>
      </w:r>
      <w:r>
        <w:rPr>
          <w:rFonts w:ascii="Times New Roman" w:hAnsi="Times New Roman" w:cs="Times New Roman"/>
          <w:sz w:val="24"/>
          <w:szCs w:val="24"/>
        </w:rPr>
        <w:t xml:space="preserve">I still </w:t>
      </w:r>
      <w:r w:rsidR="00274B9A">
        <w:rPr>
          <w:rFonts w:ascii="Times New Roman" w:hAnsi="Times New Roman" w:cs="Times New Roman"/>
          <w:sz w:val="24"/>
          <w:szCs w:val="24"/>
        </w:rPr>
        <w:t xml:space="preserve">agree that the history of assessment has been quite oppressive, and that we have come a long way in terms of how we conduct assessment, and how we treat our examinees. </w:t>
      </w:r>
      <w:r w:rsidR="003B526D">
        <w:rPr>
          <w:rFonts w:ascii="Times New Roman" w:hAnsi="Times New Roman" w:cs="Times New Roman"/>
          <w:sz w:val="24"/>
          <w:szCs w:val="24"/>
        </w:rPr>
        <w:t xml:space="preserve"> </w:t>
      </w:r>
      <w:r w:rsidR="00274B9A">
        <w:rPr>
          <w:rFonts w:ascii="Times New Roman" w:hAnsi="Times New Roman" w:cs="Times New Roman"/>
          <w:sz w:val="24"/>
          <w:szCs w:val="24"/>
        </w:rPr>
        <w:t>A major learning for me during this course was the devastation that the misuse of assessment can cause.</w:t>
      </w:r>
      <w:r w:rsidR="003B526D">
        <w:rPr>
          <w:rFonts w:ascii="Times New Roman" w:hAnsi="Times New Roman" w:cs="Times New Roman"/>
          <w:sz w:val="24"/>
          <w:szCs w:val="24"/>
        </w:rPr>
        <w:t xml:space="preserve"> </w:t>
      </w:r>
      <w:r w:rsidR="00274B9A">
        <w:rPr>
          <w:rFonts w:ascii="Times New Roman" w:hAnsi="Times New Roman" w:cs="Times New Roman"/>
          <w:sz w:val="24"/>
          <w:szCs w:val="24"/>
        </w:rPr>
        <w:t xml:space="preserve"> A quote from Gould’s text stood out for me: “few tragedies can be more extensive than stunting of life, few injustices deeper than the denial of an opportunity to strive, or even to hope, by a limit imposed from without, but falsely identified as lying within” (1981, p.55). </w:t>
      </w:r>
      <w:r w:rsidR="003B526D">
        <w:rPr>
          <w:rFonts w:ascii="Times New Roman" w:hAnsi="Times New Roman" w:cs="Times New Roman"/>
          <w:sz w:val="24"/>
          <w:szCs w:val="24"/>
        </w:rPr>
        <w:t xml:space="preserve"> </w:t>
      </w:r>
      <w:r w:rsidR="00231842">
        <w:rPr>
          <w:rFonts w:ascii="Times New Roman" w:hAnsi="Times New Roman" w:cs="Times New Roman"/>
          <w:sz w:val="24"/>
          <w:szCs w:val="24"/>
        </w:rPr>
        <w:t>Unfortunately, the history of testing and assessment h</w:t>
      </w:r>
      <w:r w:rsidR="00A90387">
        <w:rPr>
          <w:rFonts w:ascii="Times New Roman" w:hAnsi="Times New Roman" w:cs="Times New Roman"/>
          <w:sz w:val="24"/>
          <w:szCs w:val="24"/>
        </w:rPr>
        <w:t>olds many examples of oppressive acts</w:t>
      </w:r>
      <w:r w:rsidR="00231842">
        <w:rPr>
          <w:rFonts w:ascii="Times New Roman" w:hAnsi="Times New Roman" w:cs="Times New Roman"/>
          <w:sz w:val="24"/>
          <w:szCs w:val="24"/>
        </w:rPr>
        <w:t xml:space="preserve">. Practices that were taken as scientific fact at one point are now considered horrible injustices, such as </w:t>
      </w:r>
      <w:r w:rsidR="00443CBD">
        <w:rPr>
          <w:rFonts w:ascii="Times New Roman" w:hAnsi="Times New Roman" w:cs="Times New Roman"/>
          <w:sz w:val="24"/>
          <w:szCs w:val="24"/>
        </w:rPr>
        <w:t xml:space="preserve">Shockley’s proposal in the 1960’s to provide monetary compensation </w:t>
      </w:r>
      <w:r w:rsidR="00A90387">
        <w:rPr>
          <w:rFonts w:ascii="Times New Roman" w:hAnsi="Times New Roman" w:cs="Times New Roman"/>
          <w:sz w:val="24"/>
          <w:szCs w:val="24"/>
        </w:rPr>
        <w:t xml:space="preserve">for </w:t>
      </w:r>
      <w:r w:rsidR="00443CBD">
        <w:rPr>
          <w:rFonts w:ascii="Times New Roman" w:hAnsi="Times New Roman" w:cs="Times New Roman"/>
          <w:sz w:val="24"/>
          <w:szCs w:val="24"/>
        </w:rPr>
        <w:t>voluntary sterilization of individuals with an IQ below 100</w:t>
      </w:r>
      <w:r w:rsidR="009D749B">
        <w:rPr>
          <w:rFonts w:ascii="Times New Roman" w:hAnsi="Times New Roman" w:cs="Times New Roman"/>
          <w:sz w:val="24"/>
          <w:szCs w:val="24"/>
        </w:rPr>
        <w:t xml:space="preserve"> (Gould, 1981)</w:t>
      </w:r>
      <w:r w:rsidR="00443CBD">
        <w:rPr>
          <w:rFonts w:ascii="Times New Roman" w:hAnsi="Times New Roman" w:cs="Times New Roman"/>
          <w:sz w:val="24"/>
          <w:szCs w:val="24"/>
        </w:rPr>
        <w:t xml:space="preserve">.  </w:t>
      </w:r>
      <w:r w:rsidR="003B526D">
        <w:rPr>
          <w:rFonts w:ascii="Times New Roman" w:hAnsi="Times New Roman" w:cs="Times New Roman"/>
          <w:sz w:val="24"/>
          <w:szCs w:val="24"/>
        </w:rPr>
        <w:t xml:space="preserve"> </w:t>
      </w:r>
      <w:r w:rsidR="00443CBD">
        <w:rPr>
          <w:rFonts w:ascii="Times New Roman" w:hAnsi="Times New Roman" w:cs="Times New Roman"/>
          <w:sz w:val="24"/>
          <w:szCs w:val="24"/>
        </w:rPr>
        <w:t>An example of extreme racism comes from Nott and Glidden (1854) who compared</w:t>
      </w:r>
      <w:r w:rsidR="00231842">
        <w:rPr>
          <w:rFonts w:ascii="Times New Roman" w:hAnsi="Times New Roman" w:cs="Times New Roman"/>
          <w:sz w:val="24"/>
          <w:szCs w:val="24"/>
        </w:rPr>
        <w:t xml:space="preserve"> the bone structure of people of African descent to apes, implying that black people are inferior to white </w:t>
      </w:r>
      <w:r w:rsidR="00443CBD">
        <w:rPr>
          <w:rFonts w:ascii="Times New Roman" w:hAnsi="Times New Roman" w:cs="Times New Roman"/>
          <w:sz w:val="24"/>
          <w:szCs w:val="24"/>
        </w:rPr>
        <w:t>people, and possibly even inferior to apes</w:t>
      </w:r>
      <w:r w:rsidR="00231842">
        <w:rPr>
          <w:rFonts w:ascii="Times New Roman" w:hAnsi="Times New Roman" w:cs="Times New Roman"/>
          <w:sz w:val="24"/>
          <w:szCs w:val="24"/>
        </w:rPr>
        <w:t xml:space="preserve"> (Gould, 1981).</w:t>
      </w:r>
      <w:r w:rsidR="003B526D">
        <w:rPr>
          <w:rFonts w:ascii="Times New Roman" w:hAnsi="Times New Roman" w:cs="Times New Roman"/>
          <w:sz w:val="24"/>
          <w:szCs w:val="24"/>
        </w:rPr>
        <w:t xml:space="preserve"> </w:t>
      </w:r>
      <w:r w:rsidR="00231842">
        <w:rPr>
          <w:rFonts w:ascii="Times New Roman" w:hAnsi="Times New Roman" w:cs="Times New Roman"/>
          <w:sz w:val="24"/>
          <w:szCs w:val="24"/>
        </w:rPr>
        <w:t xml:space="preserve"> </w:t>
      </w:r>
      <w:r w:rsidR="00443CBD">
        <w:rPr>
          <w:rFonts w:ascii="Times New Roman" w:hAnsi="Times New Roman" w:cs="Times New Roman"/>
          <w:sz w:val="24"/>
          <w:szCs w:val="24"/>
        </w:rPr>
        <w:t>Although</w:t>
      </w:r>
      <w:r w:rsidR="00A90387">
        <w:rPr>
          <w:rFonts w:ascii="Times New Roman" w:hAnsi="Times New Roman" w:cs="Times New Roman"/>
          <w:sz w:val="24"/>
          <w:szCs w:val="24"/>
        </w:rPr>
        <w:t xml:space="preserve"> today</w:t>
      </w:r>
      <w:r w:rsidR="00443CBD">
        <w:rPr>
          <w:rFonts w:ascii="Times New Roman" w:hAnsi="Times New Roman" w:cs="Times New Roman"/>
          <w:sz w:val="24"/>
          <w:szCs w:val="24"/>
        </w:rPr>
        <w:t xml:space="preserve"> this type of assertion </w:t>
      </w:r>
      <w:r w:rsidR="00A90387">
        <w:rPr>
          <w:rFonts w:ascii="Times New Roman" w:hAnsi="Times New Roman" w:cs="Times New Roman"/>
          <w:sz w:val="24"/>
          <w:szCs w:val="24"/>
        </w:rPr>
        <w:t>would cause an outrage</w:t>
      </w:r>
      <w:r w:rsidR="00443CBD">
        <w:rPr>
          <w:rFonts w:ascii="Times New Roman" w:hAnsi="Times New Roman" w:cs="Times New Roman"/>
          <w:sz w:val="24"/>
          <w:szCs w:val="24"/>
        </w:rPr>
        <w:t>, raci</w:t>
      </w:r>
      <w:r w:rsidR="005E5053">
        <w:rPr>
          <w:rFonts w:ascii="Times New Roman" w:hAnsi="Times New Roman" w:cs="Times New Roman"/>
          <w:sz w:val="24"/>
          <w:szCs w:val="24"/>
        </w:rPr>
        <w:t xml:space="preserve">sm is still a pervasive problem that I think needs to be addressed, not only in assessment and testing, but the whole of psychology. </w:t>
      </w:r>
    </w:p>
    <w:p w:rsidR="005E5053" w:rsidRDefault="005E5053"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I am apprehensive that future generations of psychologists will look upon our current methods of assessment, and find them alarmingly racist. </w:t>
      </w:r>
      <w:r w:rsidR="00A90387">
        <w:rPr>
          <w:rFonts w:ascii="Times New Roman" w:hAnsi="Times New Roman" w:cs="Times New Roman"/>
          <w:sz w:val="24"/>
          <w:szCs w:val="24"/>
        </w:rPr>
        <w:t>I think t</w:t>
      </w:r>
      <w:r>
        <w:rPr>
          <w:rFonts w:ascii="Times New Roman" w:hAnsi="Times New Roman" w:cs="Times New Roman"/>
          <w:sz w:val="24"/>
          <w:szCs w:val="24"/>
        </w:rPr>
        <w:t>he</w:t>
      </w:r>
      <w:r w:rsidR="00744F4A">
        <w:rPr>
          <w:rFonts w:ascii="Times New Roman" w:hAnsi="Times New Roman" w:cs="Times New Roman"/>
          <w:sz w:val="24"/>
          <w:szCs w:val="24"/>
        </w:rPr>
        <w:t xml:space="preserve"> major</w:t>
      </w:r>
      <w:r w:rsidR="00A90387">
        <w:rPr>
          <w:rFonts w:ascii="Times New Roman" w:hAnsi="Times New Roman" w:cs="Times New Roman"/>
          <w:sz w:val="24"/>
          <w:szCs w:val="24"/>
        </w:rPr>
        <w:t xml:space="preserve"> issue is that</w:t>
      </w:r>
      <w:r>
        <w:rPr>
          <w:rFonts w:ascii="Times New Roman" w:hAnsi="Times New Roman" w:cs="Times New Roman"/>
          <w:sz w:val="24"/>
          <w:szCs w:val="24"/>
        </w:rPr>
        <w:t xml:space="preserve"> racism has such a consistent presence </w:t>
      </w:r>
      <w:r w:rsidR="003B526D">
        <w:rPr>
          <w:rFonts w:ascii="Times New Roman" w:hAnsi="Times New Roman" w:cs="Times New Roman"/>
          <w:sz w:val="24"/>
          <w:szCs w:val="24"/>
        </w:rPr>
        <w:t xml:space="preserve">in our society.  </w:t>
      </w:r>
      <w:r>
        <w:rPr>
          <w:rFonts w:ascii="Times New Roman" w:hAnsi="Times New Roman" w:cs="Times New Roman"/>
          <w:sz w:val="24"/>
          <w:szCs w:val="24"/>
        </w:rPr>
        <w:t>As the c</w:t>
      </w:r>
      <w:r w:rsidR="00744F4A">
        <w:rPr>
          <w:rFonts w:ascii="Times New Roman" w:hAnsi="Times New Roman" w:cs="Times New Roman"/>
          <w:sz w:val="24"/>
          <w:szCs w:val="24"/>
        </w:rPr>
        <w:t>ase of Trayvon Martin, a young b</w:t>
      </w:r>
      <w:r>
        <w:rPr>
          <w:rFonts w:ascii="Times New Roman" w:hAnsi="Times New Roman" w:cs="Times New Roman"/>
          <w:sz w:val="24"/>
          <w:szCs w:val="24"/>
        </w:rPr>
        <w:t xml:space="preserve">lack man who was shot in killed in Florida by a Caucasian man, plays out in the news, I can’t help but wonder how the trial would be different if the races were reversed. </w:t>
      </w:r>
      <w:r w:rsidR="003B526D">
        <w:rPr>
          <w:rFonts w:ascii="Times New Roman" w:hAnsi="Times New Roman" w:cs="Times New Roman"/>
          <w:sz w:val="24"/>
          <w:szCs w:val="24"/>
        </w:rPr>
        <w:t xml:space="preserve"> </w:t>
      </w:r>
      <w:r>
        <w:rPr>
          <w:rFonts w:ascii="Times New Roman" w:hAnsi="Times New Roman" w:cs="Times New Roman"/>
          <w:sz w:val="24"/>
          <w:szCs w:val="24"/>
        </w:rPr>
        <w:t xml:space="preserve">Would there even be a trial? </w:t>
      </w:r>
      <w:r w:rsidR="003B526D">
        <w:rPr>
          <w:rFonts w:ascii="Times New Roman" w:hAnsi="Times New Roman" w:cs="Times New Roman"/>
          <w:sz w:val="24"/>
          <w:szCs w:val="24"/>
        </w:rPr>
        <w:t xml:space="preserve"> </w:t>
      </w:r>
      <w:r w:rsidR="00744F4A">
        <w:rPr>
          <w:rFonts w:ascii="Times New Roman" w:hAnsi="Times New Roman" w:cs="Times New Roman"/>
          <w:sz w:val="24"/>
          <w:szCs w:val="24"/>
        </w:rPr>
        <w:t xml:space="preserve">Many </w:t>
      </w:r>
      <w:r>
        <w:rPr>
          <w:rFonts w:ascii="Times New Roman" w:hAnsi="Times New Roman" w:cs="Times New Roman"/>
          <w:sz w:val="24"/>
          <w:szCs w:val="24"/>
        </w:rPr>
        <w:t>people assessed</w:t>
      </w:r>
      <w:r w:rsidR="00744F4A">
        <w:rPr>
          <w:rFonts w:ascii="Times New Roman" w:hAnsi="Times New Roman" w:cs="Times New Roman"/>
          <w:sz w:val="24"/>
          <w:szCs w:val="24"/>
        </w:rPr>
        <w:t xml:space="preserve"> Trayvon Martin as dangerous, because he was b</w:t>
      </w:r>
      <w:r>
        <w:rPr>
          <w:rFonts w:ascii="Times New Roman" w:hAnsi="Times New Roman" w:cs="Times New Roman"/>
          <w:sz w:val="24"/>
          <w:szCs w:val="24"/>
        </w:rPr>
        <w:t>lack, and dressed a certain way</w:t>
      </w:r>
      <w:r w:rsidR="00744F4A">
        <w:rPr>
          <w:rFonts w:ascii="Times New Roman" w:hAnsi="Times New Roman" w:cs="Times New Roman"/>
          <w:sz w:val="24"/>
          <w:szCs w:val="24"/>
        </w:rPr>
        <w:t xml:space="preserve">, walking through </w:t>
      </w:r>
      <w:r>
        <w:rPr>
          <w:rFonts w:ascii="Times New Roman" w:hAnsi="Times New Roman" w:cs="Times New Roman"/>
          <w:sz w:val="24"/>
          <w:szCs w:val="24"/>
        </w:rPr>
        <w:t>an upscale neighbourhood</w:t>
      </w:r>
      <w:r w:rsidR="00744F4A">
        <w:rPr>
          <w:rFonts w:ascii="Times New Roman" w:hAnsi="Times New Roman" w:cs="Times New Roman"/>
          <w:sz w:val="24"/>
          <w:szCs w:val="24"/>
        </w:rPr>
        <w:t xml:space="preserve"> (Hancock, 2012)</w:t>
      </w:r>
      <w:r>
        <w:rPr>
          <w:rFonts w:ascii="Times New Roman" w:hAnsi="Times New Roman" w:cs="Times New Roman"/>
          <w:sz w:val="24"/>
          <w:szCs w:val="24"/>
        </w:rPr>
        <w:t xml:space="preserve">. </w:t>
      </w:r>
      <w:r w:rsidR="00744F4A">
        <w:rPr>
          <w:rFonts w:ascii="Times New Roman" w:hAnsi="Times New Roman" w:cs="Times New Roman"/>
          <w:sz w:val="24"/>
          <w:szCs w:val="24"/>
        </w:rPr>
        <w:t xml:space="preserve"> I believe that if Trayvon was white, and George Zimmerman was black, people would have assessed the situation completely differently.  </w:t>
      </w:r>
      <w:r w:rsidR="003B526D">
        <w:rPr>
          <w:rFonts w:ascii="Times New Roman" w:hAnsi="Times New Roman" w:cs="Times New Roman"/>
          <w:sz w:val="24"/>
          <w:szCs w:val="24"/>
        </w:rPr>
        <w:t xml:space="preserve"> </w:t>
      </w:r>
      <w:r w:rsidR="00744F4A">
        <w:rPr>
          <w:rFonts w:ascii="Times New Roman" w:hAnsi="Times New Roman" w:cs="Times New Roman"/>
          <w:sz w:val="24"/>
          <w:szCs w:val="24"/>
        </w:rPr>
        <w:t>T</w:t>
      </w:r>
      <w:r w:rsidR="00A90387">
        <w:rPr>
          <w:rFonts w:ascii="Times New Roman" w:hAnsi="Times New Roman" w:cs="Times New Roman"/>
          <w:sz w:val="24"/>
          <w:szCs w:val="24"/>
        </w:rPr>
        <w:t xml:space="preserve">he reason I bring this case up </w:t>
      </w:r>
      <w:r w:rsidR="00744F4A">
        <w:rPr>
          <w:rFonts w:ascii="Times New Roman" w:hAnsi="Times New Roman" w:cs="Times New Roman"/>
          <w:sz w:val="24"/>
          <w:szCs w:val="24"/>
        </w:rPr>
        <w:t xml:space="preserve">is because I believe we live in a racist society, and those ideals unfortunately leak into different aspects, such as the construction of psychological tests. </w:t>
      </w:r>
      <w:r w:rsidR="006A16F0">
        <w:rPr>
          <w:rFonts w:ascii="Times New Roman" w:hAnsi="Times New Roman" w:cs="Times New Roman"/>
          <w:sz w:val="24"/>
          <w:szCs w:val="24"/>
        </w:rPr>
        <w:t xml:space="preserve"> When Nott and Gliddon were creating their comparisons of black people to apes, rac</w:t>
      </w:r>
      <w:r w:rsidR="00A90387">
        <w:rPr>
          <w:rFonts w:ascii="Times New Roman" w:hAnsi="Times New Roman" w:cs="Times New Roman"/>
          <w:sz w:val="24"/>
          <w:szCs w:val="24"/>
        </w:rPr>
        <w:t xml:space="preserve">ism was an acceptable, if not </w:t>
      </w:r>
      <w:r w:rsidR="006A16F0">
        <w:rPr>
          <w:rFonts w:ascii="Times New Roman" w:hAnsi="Times New Roman" w:cs="Times New Roman"/>
          <w:sz w:val="24"/>
          <w:szCs w:val="24"/>
        </w:rPr>
        <w:t xml:space="preserve">promoted attitude at that time. </w:t>
      </w:r>
      <w:r w:rsidR="003B526D">
        <w:rPr>
          <w:rFonts w:ascii="Times New Roman" w:hAnsi="Times New Roman" w:cs="Times New Roman"/>
          <w:sz w:val="24"/>
          <w:szCs w:val="24"/>
        </w:rPr>
        <w:t xml:space="preserve"> </w:t>
      </w:r>
      <w:r w:rsidR="006A16F0">
        <w:rPr>
          <w:rFonts w:ascii="Times New Roman" w:hAnsi="Times New Roman" w:cs="Times New Roman"/>
          <w:sz w:val="24"/>
          <w:szCs w:val="24"/>
        </w:rPr>
        <w:t xml:space="preserve">Therefore, I shudder to think what future generations will reveal about our oppressive testing methods.  </w:t>
      </w:r>
    </w:p>
    <w:p w:rsidR="006A16F0" w:rsidRDefault="006A16F0"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Fortunat</w:t>
      </w:r>
      <w:r w:rsidR="00627CB1">
        <w:rPr>
          <w:rFonts w:ascii="Times New Roman" w:hAnsi="Times New Roman" w:cs="Times New Roman"/>
          <w:sz w:val="24"/>
          <w:szCs w:val="24"/>
        </w:rPr>
        <w:t>e</w:t>
      </w:r>
      <w:r>
        <w:rPr>
          <w:rFonts w:ascii="Times New Roman" w:hAnsi="Times New Roman" w:cs="Times New Roman"/>
          <w:sz w:val="24"/>
          <w:szCs w:val="24"/>
        </w:rPr>
        <w:t>ly, th</w:t>
      </w:r>
      <w:r w:rsidR="007F0274">
        <w:rPr>
          <w:rFonts w:ascii="Times New Roman" w:hAnsi="Times New Roman" w:cs="Times New Roman"/>
          <w:sz w:val="24"/>
          <w:szCs w:val="24"/>
        </w:rPr>
        <w:t>ere are steps that psychologists</w:t>
      </w:r>
      <w:r>
        <w:rPr>
          <w:rFonts w:ascii="Times New Roman" w:hAnsi="Times New Roman" w:cs="Times New Roman"/>
          <w:sz w:val="24"/>
          <w:szCs w:val="24"/>
        </w:rPr>
        <w:t xml:space="preserve"> can take to now to ensure th</w:t>
      </w:r>
      <w:r w:rsidR="0097031E">
        <w:rPr>
          <w:rFonts w:ascii="Times New Roman" w:hAnsi="Times New Roman" w:cs="Times New Roman"/>
          <w:sz w:val="24"/>
          <w:szCs w:val="24"/>
        </w:rPr>
        <w:t xml:space="preserve">eir practice is anti-oppressive. </w:t>
      </w:r>
      <w:r w:rsidR="003B526D">
        <w:rPr>
          <w:rFonts w:ascii="Times New Roman" w:hAnsi="Times New Roman" w:cs="Times New Roman"/>
          <w:sz w:val="24"/>
          <w:szCs w:val="24"/>
        </w:rPr>
        <w:t xml:space="preserve"> </w:t>
      </w:r>
      <w:r w:rsidR="00627CB1">
        <w:rPr>
          <w:rFonts w:ascii="Times New Roman" w:hAnsi="Times New Roman" w:cs="Times New Roman"/>
          <w:sz w:val="24"/>
          <w:szCs w:val="24"/>
        </w:rPr>
        <w:t xml:space="preserve">Psychologists </w:t>
      </w:r>
      <w:r w:rsidR="007F0274">
        <w:rPr>
          <w:rFonts w:ascii="Times New Roman" w:hAnsi="Times New Roman" w:cs="Times New Roman"/>
          <w:sz w:val="24"/>
          <w:szCs w:val="24"/>
        </w:rPr>
        <w:t xml:space="preserve">and counsellors </w:t>
      </w:r>
      <w:r w:rsidR="00627CB1">
        <w:rPr>
          <w:rFonts w:ascii="Times New Roman" w:hAnsi="Times New Roman" w:cs="Times New Roman"/>
          <w:sz w:val="24"/>
          <w:szCs w:val="24"/>
        </w:rPr>
        <w:t>can strive to be more cognizant of themselves as cultural beings (</w:t>
      </w:r>
      <w:r w:rsidR="007F0274">
        <w:rPr>
          <w:rFonts w:ascii="Times New Roman" w:hAnsi="Times New Roman" w:cs="Times New Roman"/>
          <w:sz w:val="24"/>
          <w:szCs w:val="24"/>
        </w:rPr>
        <w:t xml:space="preserve">Arredondo &amp; Pere, </w:t>
      </w:r>
      <w:r w:rsidR="007F0274" w:rsidRPr="007F0274">
        <w:rPr>
          <w:rFonts w:ascii="Times New Roman" w:hAnsi="Times New Roman" w:cs="Times New Roman"/>
          <w:sz w:val="24"/>
          <w:szCs w:val="24"/>
        </w:rPr>
        <w:t>2006)</w:t>
      </w:r>
      <w:r w:rsidR="007F0274">
        <w:rPr>
          <w:rFonts w:ascii="Times New Roman" w:hAnsi="Times New Roman" w:cs="Times New Roman"/>
          <w:sz w:val="24"/>
          <w:szCs w:val="24"/>
        </w:rPr>
        <w:t xml:space="preserve">. This includes contemplating how being a member of a dominant culture may affect the working relationship with a client of a non-dominant culture. Furthermore, counsellors and psychologists should take steps to ensure their training includes a multi-cultural component, and also partake in continuing education that is culturally relevant (Arredondo &amp; Pere, </w:t>
      </w:r>
      <w:r w:rsidR="007F0274" w:rsidRPr="007F0274">
        <w:rPr>
          <w:rFonts w:ascii="Times New Roman" w:hAnsi="Times New Roman" w:cs="Times New Roman"/>
          <w:sz w:val="24"/>
          <w:szCs w:val="24"/>
        </w:rPr>
        <w:t>2006)</w:t>
      </w:r>
      <w:r w:rsidR="007F0274">
        <w:rPr>
          <w:rFonts w:ascii="Times New Roman" w:hAnsi="Times New Roman" w:cs="Times New Roman"/>
          <w:sz w:val="24"/>
          <w:szCs w:val="24"/>
        </w:rPr>
        <w:t xml:space="preserve">. </w:t>
      </w:r>
      <w:r w:rsidR="008966D0">
        <w:rPr>
          <w:rFonts w:ascii="Times New Roman" w:hAnsi="Times New Roman" w:cs="Times New Roman"/>
          <w:sz w:val="24"/>
          <w:szCs w:val="24"/>
        </w:rPr>
        <w:t xml:space="preserve"> </w:t>
      </w:r>
      <w:r w:rsidR="007F0274">
        <w:rPr>
          <w:rFonts w:ascii="Times New Roman" w:hAnsi="Times New Roman" w:cs="Times New Roman"/>
          <w:sz w:val="24"/>
          <w:szCs w:val="24"/>
        </w:rPr>
        <w:t>Finally, psychologists should ensure that the assessment tools they are using are culturally relevant for their clients (Stewart, 2010).  It is important that the questions in the asse</w:t>
      </w:r>
      <w:r w:rsidR="00D6777D">
        <w:rPr>
          <w:rFonts w:ascii="Times New Roman" w:hAnsi="Times New Roman" w:cs="Times New Roman"/>
          <w:sz w:val="24"/>
          <w:szCs w:val="24"/>
        </w:rPr>
        <w:t xml:space="preserve">ssment are culturally-competent, and that the norm groups are representative of the client. </w:t>
      </w:r>
    </w:p>
    <w:p w:rsidR="00D6777D" w:rsidRPr="00156D9A" w:rsidRDefault="00D6777D" w:rsidP="00A5324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sum, while taking these steps will certainly not eradicate racial bias from testing and assessment, it is still important to strive for cultural sensitivity in all our practices as counsellors. It is my hope that future educational programs for counsellors will have not just one multicultural counselling course in the curriculum, but rather infuse it as a theme throughout the entire program. </w:t>
      </w:r>
    </w:p>
    <w:p w:rsidR="00084FA6" w:rsidRDefault="00084FA6" w:rsidP="00084FA6">
      <w:pPr>
        <w:spacing w:after="0" w:line="480" w:lineRule="auto"/>
        <w:ind w:left="720" w:hanging="720"/>
        <w:jc w:val="center"/>
        <w:rPr>
          <w:rFonts w:ascii="Times New Roman" w:hAnsi="Times New Roman" w:cs="Times New Roman"/>
          <w:sz w:val="24"/>
          <w:szCs w:val="24"/>
        </w:rPr>
      </w:pPr>
    </w:p>
    <w:p w:rsidR="00084FA6" w:rsidRDefault="00084FA6" w:rsidP="00084FA6">
      <w:pPr>
        <w:spacing w:after="0" w:line="480" w:lineRule="auto"/>
        <w:ind w:left="720" w:hanging="720"/>
        <w:jc w:val="center"/>
        <w:rPr>
          <w:rFonts w:ascii="Times New Roman" w:hAnsi="Times New Roman" w:cs="Times New Roman"/>
          <w:sz w:val="24"/>
          <w:szCs w:val="24"/>
        </w:rPr>
      </w:pPr>
    </w:p>
    <w:p w:rsidR="00084FA6" w:rsidRDefault="00084FA6" w:rsidP="00084FA6">
      <w:pPr>
        <w:spacing w:after="0" w:line="480" w:lineRule="auto"/>
        <w:ind w:left="720" w:hanging="720"/>
        <w:jc w:val="center"/>
        <w:rPr>
          <w:rFonts w:ascii="Times New Roman" w:hAnsi="Times New Roman" w:cs="Times New Roman"/>
          <w:sz w:val="24"/>
          <w:szCs w:val="24"/>
        </w:rPr>
      </w:pPr>
    </w:p>
    <w:p w:rsidR="00084FA6" w:rsidRDefault="00084FA6" w:rsidP="00084FA6">
      <w:pPr>
        <w:spacing w:after="0" w:line="480" w:lineRule="auto"/>
        <w:ind w:left="720" w:hanging="720"/>
        <w:jc w:val="center"/>
        <w:rPr>
          <w:rFonts w:ascii="Times New Roman" w:hAnsi="Times New Roman" w:cs="Times New Roman"/>
          <w:sz w:val="24"/>
          <w:szCs w:val="24"/>
        </w:rPr>
      </w:pPr>
    </w:p>
    <w:p w:rsidR="00084FA6" w:rsidRDefault="00084FA6" w:rsidP="00084FA6">
      <w:pPr>
        <w:spacing w:after="0" w:line="480" w:lineRule="auto"/>
        <w:ind w:left="720" w:hanging="720"/>
        <w:jc w:val="center"/>
        <w:rPr>
          <w:rFonts w:ascii="Times New Roman" w:hAnsi="Times New Roman" w:cs="Times New Roman"/>
          <w:sz w:val="24"/>
          <w:szCs w:val="24"/>
        </w:rPr>
      </w:pPr>
    </w:p>
    <w:p w:rsidR="00084FA6" w:rsidRDefault="00084FA6" w:rsidP="00084FA6">
      <w:pPr>
        <w:spacing w:after="0" w:line="480" w:lineRule="auto"/>
        <w:ind w:left="720" w:hanging="720"/>
        <w:jc w:val="center"/>
        <w:rPr>
          <w:rFonts w:ascii="Times New Roman" w:hAnsi="Times New Roman" w:cs="Times New Roman"/>
          <w:sz w:val="24"/>
          <w:szCs w:val="24"/>
        </w:rPr>
      </w:pPr>
    </w:p>
    <w:p w:rsidR="00084FA6" w:rsidRDefault="00084FA6" w:rsidP="00084FA6">
      <w:pPr>
        <w:spacing w:after="0" w:line="480" w:lineRule="auto"/>
        <w:ind w:left="720" w:hanging="720"/>
        <w:jc w:val="center"/>
        <w:rPr>
          <w:rFonts w:ascii="Times New Roman" w:hAnsi="Times New Roman" w:cs="Times New Roman"/>
          <w:sz w:val="24"/>
          <w:szCs w:val="24"/>
        </w:rPr>
      </w:pPr>
    </w:p>
    <w:p w:rsidR="00084FA6" w:rsidRDefault="00084FA6" w:rsidP="00084FA6">
      <w:pPr>
        <w:spacing w:after="0" w:line="480" w:lineRule="auto"/>
        <w:ind w:left="720" w:hanging="720"/>
        <w:jc w:val="center"/>
        <w:rPr>
          <w:rFonts w:ascii="Times New Roman" w:hAnsi="Times New Roman" w:cs="Times New Roman"/>
          <w:sz w:val="24"/>
          <w:szCs w:val="24"/>
        </w:rPr>
      </w:pPr>
    </w:p>
    <w:p w:rsidR="00084FA6" w:rsidRDefault="00084FA6" w:rsidP="00084FA6">
      <w:pPr>
        <w:spacing w:after="0" w:line="480" w:lineRule="auto"/>
        <w:ind w:left="720" w:hanging="720"/>
        <w:jc w:val="center"/>
        <w:rPr>
          <w:rFonts w:ascii="Times New Roman" w:hAnsi="Times New Roman" w:cs="Times New Roman"/>
          <w:sz w:val="24"/>
          <w:szCs w:val="24"/>
        </w:rPr>
      </w:pPr>
    </w:p>
    <w:p w:rsidR="00084FA6" w:rsidRDefault="00084FA6" w:rsidP="00084FA6">
      <w:pPr>
        <w:spacing w:after="0" w:line="480" w:lineRule="auto"/>
        <w:ind w:left="720" w:hanging="720"/>
        <w:jc w:val="center"/>
        <w:rPr>
          <w:rFonts w:ascii="Times New Roman" w:hAnsi="Times New Roman" w:cs="Times New Roman"/>
          <w:sz w:val="24"/>
          <w:szCs w:val="24"/>
        </w:rPr>
      </w:pPr>
    </w:p>
    <w:p w:rsidR="00084FA6" w:rsidRDefault="00084FA6" w:rsidP="00084FA6">
      <w:pPr>
        <w:spacing w:after="0" w:line="480" w:lineRule="auto"/>
        <w:ind w:left="720" w:hanging="720"/>
        <w:jc w:val="center"/>
        <w:rPr>
          <w:rFonts w:ascii="Times New Roman" w:hAnsi="Times New Roman" w:cs="Times New Roman"/>
          <w:sz w:val="24"/>
          <w:szCs w:val="24"/>
        </w:rPr>
      </w:pPr>
    </w:p>
    <w:p w:rsidR="00084FA6" w:rsidRDefault="00084FA6" w:rsidP="00084FA6">
      <w:pPr>
        <w:spacing w:after="0" w:line="480" w:lineRule="auto"/>
        <w:ind w:left="720" w:hanging="720"/>
        <w:jc w:val="center"/>
        <w:rPr>
          <w:rFonts w:ascii="Times New Roman" w:hAnsi="Times New Roman" w:cs="Times New Roman"/>
          <w:sz w:val="24"/>
          <w:szCs w:val="24"/>
        </w:rPr>
      </w:pPr>
    </w:p>
    <w:p w:rsidR="00652D34" w:rsidRDefault="00652D34" w:rsidP="00084FA6">
      <w:pPr>
        <w:spacing w:after="0" w:line="480" w:lineRule="auto"/>
        <w:ind w:left="720" w:hanging="720"/>
        <w:jc w:val="center"/>
        <w:rPr>
          <w:rFonts w:ascii="Times New Roman" w:hAnsi="Times New Roman" w:cs="Times New Roman"/>
          <w:sz w:val="24"/>
          <w:szCs w:val="24"/>
        </w:rPr>
      </w:pPr>
    </w:p>
    <w:p w:rsidR="00652D34" w:rsidRDefault="00652D34" w:rsidP="00084FA6">
      <w:pPr>
        <w:spacing w:after="0" w:line="480" w:lineRule="auto"/>
        <w:ind w:left="720" w:hanging="720"/>
        <w:jc w:val="center"/>
        <w:rPr>
          <w:rFonts w:ascii="Times New Roman" w:hAnsi="Times New Roman" w:cs="Times New Roman"/>
          <w:sz w:val="24"/>
          <w:szCs w:val="24"/>
        </w:rPr>
      </w:pPr>
    </w:p>
    <w:p w:rsidR="00652D34" w:rsidRDefault="00652D34" w:rsidP="00084FA6">
      <w:pPr>
        <w:spacing w:after="0" w:line="480" w:lineRule="auto"/>
        <w:ind w:left="720" w:hanging="720"/>
        <w:jc w:val="center"/>
        <w:rPr>
          <w:rFonts w:ascii="Times New Roman" w:hAnsi="Times New Roman" w:cs="Times New Roman"/>
          <w:sz w:val="24"/>
          <w:szCs w:val="24"/>
        </w:rPr>
      </w:pPr>
    </w:p>
    <w:p w:rsidR="00652D34" w:rsidRDefault="00652D34" w:rsidP="00084FA6">
      <w:pPr>
        <w:spacing w:after="0" w:line="480" w:lineRule="auto"/>
        <w:ind w:left="720" w:hanging="720"/>
        <w:jc w:val="center"/>
        <w:rPr>
          <w:rFonts w:ascii="Times New Roman" w:hAnsi="Times New Roman" w:cs="Times New Roman"/>
          <w:sz w:val="24"/>
          <w:szCs w:val="24"/>
        </w:rPr>
      </w:pPr>
    </w:p>
    <w:p w:rsidR="00652D34" w:rsidRDefault="00652D34" w:rsidP="00084FA6">
      <w:pPr>
        <w:spacing w:after="0" w:line="480" w:lineRule="auto"/>
        <w:ind w:left="720" w:hanging="720"/>
        <w:jc w:val="center"/>
        <w:rPr>
          <w:rFonts w:ascii="Times New Roman" w:hAnsi="Times New Roman" w:cs="Times New Roman"/>
          <w:sz w:val="24"/>
          <w:szCs w:val="24"/>
        </w:rPr>
      </w:pPr>
    </w:p>
    <w:p w:rsidR="00652D34" w:rsidRDefault="00652D34" w:rsidP="00084FA6">
      <w:pPr>
        <w:spacing w:after="0" w:line="480" w:lineRule="auto"/>
        <w:ind w:left="720" w:hanging="720"/>
        <w:jc w:val="center"/>
        <w:rPr>
          <w:rFonts w:ascii="Times New Roman" w:hAnsi="Times New Roman" w:cs="Times New Roman"/>
          <w:sz w:val="24"/>
          <w:szCs w:val="24"/>
        </w:rPr>
      </w:pPr>
    </w:p>
    <w:p w:rsidR="00BE74EE" w:rsidRDefault="00BE74EE" w:rsidP="00084FA6">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27CB1" w:rsidRPr="00627CB1" w:rsidRDefault="00627CB1" w:rsidP="00627CB1">
      <w:pPr>
        <w:spacing w:after="0" w:line="480" w:lineRule="auto"/>
        <w:ind w:left="720" w:hanging="720"/>
        <w:rPr>
          <w:rFonts w:ascii="Times New Roman" w:hAnsi="Times New Roman" w:cs="Times New Roman"/>
          <w:sz w:val="24"/>
          <w:szCs w:val="24"/>
        </w:rPr>
      </w:pPr>
      <w:r w:rsidRPr="00627CB1">
        <w:rPr>
          <w:rFonts w:ascii="Times New Roman" w:hAnsi="Times New Roman" w:cs="Times New Roman"/>
          <w:sz w:val="24"/>
          <w:szCs w:val="24"/>
        </w:rPr>
        <w:t>Arredondo</w:t>
      </w:r>
      <w:r>
        <w:rPr>
          <w:rFonts w:ascii="Times New Roman" w:hAnsi="Times New Roman" w:cs="Times New Roman"/>
          <w:sz w:val="24"/>
          <w:szCs w:val="24"/>
        </w:rPr>
        <w:t>, P. &amp;</w:t>
      </w:r>
      <w:r w:rsidRPr="00627CB1">
        <w:rPr>
          <w:rFonts w:ascii="Times New Roman" w:hAnsi="Times New Roman" w:cs="Times New Roman"/>
          <w:sz w:val="24"/>
          <w:szCs w:val="24"/>
        </w:rPr>
        <w:t xml:space="preserve"> Pere</w:t>
      </w:r>
      <w:r>
        <w:rPr>
          <w:rFonts w:ascii="Times New Roman" w:hAnsi="Times New Roman" w:cs="Times New Roman"/>
          <w:sz w:val="24"/>
          <w:szCs w:val="24"/>
        </w:rPr>
        <w:t>, P. (2006). H</w:t>
      </w:r>
      <w:r w:rsidRPr="00627CB1">
        <w:rPr>
          <w:rFonts w:ascii="Times New Roman" w:hAnsi="Times New Roman" w:cs="Times New Roman"/>
          <w:sz w:val="24"/>
          <w:szCs w:val="24"/>
        </w:rPr>
        <w:t>istorical perspectives on the multicultural guidelines</w:t>
      </w:r>
    </w:p>
    <w:p w:rsidR="00627CB1" w:rsidRDefault="00627CB1" w:rsidP="00627CB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627CB1">
        <w:rPr>
          <w:rFonts w:ascii="Times New Roman" w:hAnsi="Times New Roman" w:cs="Times New Roman"/>
          <w:sz w:val="24"/>
          <w:szCs w:val="24"/>
        </w:rPr>
        <w:t>and contemporary applications</w:t>
      </w:r>
      <w:r>
        <w:rPr>
          <w:rFonts w:ascii="Times New Roman" w:hAnsi="Times New Roman" w:cs="Times New Roman"/>
          <w:sz w:val="24"/>
          <w:szCs w:val="24"/>
        </w:rPr>
        <w:t xml:space="preserve">. </w:t>
      </w:r>
      <w:r w:rsidRPr="00627CB1">
        <w:rPr>
          <w:rFonts w:ascii="Times New Roman" w:hAnsi="Times New Roman" w:cs="Times New Roman"/>
          <w:sz w:val="24"/>
          <w:szCs w:val="24"/>
        </w:rPr>
        <w:t>Professional Psychology: Research and Practice</w:t>
      </w:r>
      <w:r>
        <w:rPr>
          <w:rFonts w:ascii="Times New Roman" w:hAnsi="Times New Roman" w:cs="Times New Roman"/>
          <w:sz w:val="24"/>
          <w:szCs w:val="24"/>
        </w:rPr>
        <w:t xml:space="preserve">, 37(1), 1-5. doi: </w:t>
      </w:r>
      <w:r w:rsidRPr="00627CB1">
        <w:rPr>
          <w:rFonts w:ascii="Times New Roman" w:hAnsi="Times New Roman" w:cs="Times New Roman"/>
          <w:sz w:val="24"/>
          <w:szCs w:val="24"/>
        </w:rPr>
        <w:t>10.1037/0735-7028.37.1.1</w:t>
      </w:r>
    </w:p>
    <w:p w:rsidR="00D05E6E" w:rsidRDefault="00D05E6E" w:rsidP="00084FA6">
      <w:pPr>
        <w:spacing w:after="0" w:line="480" w:lineRule="auto"/>
        <w:ind w:left="720" w:hanging="720"/>
        <w:rPr>
          <w:rFonts w:ascii="Times New Roman" w:hAnsi="Times New Roman" w:cs="Times New Roman"/>
          <w:sz w:val="24"/>
          <w:szCs w:val="24"/>
        </w:rPr>
      </w:pPr>
      <w:r w:rsidRPr="00D05E6E">
        <w:rPr>
          <w:rFonts w:ascii="Times New Roman" w:hAnsi="Times New Roman" w:cs="Times New Roman"/>
          <w:sz w:val="24"/>
          <w:szCs w:val="24"/>
        </w:rPr>
        <w:t xml:space="preserve">Friedman, H.L. &amp; MacDonald, D.A. (2006). Humanistic testing and assessment. Journal of </w:t>
      </w:r>
      <w:r>
        <w:rPr>
          <w:rFonts w:ascii="Times New Roman" w:hAnsi="Times New Roman" w:cs="Times New Roman"/>
          <w:sz w:val="24"/>
          <w:szCs w:val="24"/>
        </w:rPr>
        <w:t xml:space="preserve"> </w:t>
      </w:r>
      <w:r w:rsidR="00406F25">
        <w:rPr>
          <w:rFonts w:ascii="Times New Roman" w:hAnsi="Times New Roman" w:cs="Times New Roman"/>
          <w:sz w:val="24"/>
          <w:szCs w:val="24"/>
        </w:rPr>
        <w:t xml:space="preserve">   </w:t>
      </w:r>
      <w:r w:rsidRPr="00D05E6E">
        <w:rPr>
          <w:rFonts w:ascii="Times New Roman" w:hAnsi="Times New Roman" w:cs="Times New Roman"/>
          <w:sz w:val="24"/>
          <w:szCs w:val="24"/>
        </w:rPr>
        <w:t>Humanistic Psychology, 46, 510-531. doi: 10.1177/0022167806290210.</w:t>
      </w:r>
    </w:p>
    <w:p w:rsidR="00084FA6" w:rsidRDefault="00084FA6" w:rsidP="00084FA6">
      <w:pPr>
        <w:spacing w:after="0" w:line="480" w:lineRule="auto"/>
        <w:ind w:left="720" w:hanging="720"/>
        <w:rPr>
          <w:rFonts w:ascii="Times New Roman" w:hAnsi="Times New Roman" w:cs="Times New Roman"/>
          <w:sz w:val="24"/>
          <w:szCs w:val="24"/>
        </w:rPr>
      </w:pPr>
      <w:r w:rsidRPr="00084FA6">
        <w:rPr>
          <w:rFonts w:ascii="Times New Roman" w:hAnsi="Times New Roman" w:cs="Times New Roman"/>
          <w:sz w:val="24"/>
          <w:szCs w:val="24"/>
        </w:rPr>
        <w:t>Gould, S.J. (1981). The mismeasure of man. New York, NY: Norton.</w:t>
      </w:r>
    </w:p>
    <w:p w:rsidR="00744F4A" w:rsidRDefault="00744F4A" w:rsidP="00084FA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Hancock, A. (2012). Trayvon Martin, intersectionality, and the politics of d</w:t>
      </w:r>
      <w:r w:rsidRPr="00744F4A">
        <w:rPr>
          <w:rFonts w:ascii="Times New Roman" w:hAnsi="Times New Roman" w:cs="Times New Roman"/>
          <w:sz w:val="24"/>
          <w:szCs w:val="24"/>
        </w:rPr>
        <w:t>isgust</w:t>
      </w:r>
      <w:r>
        <w:rPr>
          <w:rFonts w:ascii="Times New Roman" w:hAnsi="Times New Roman" w:cs="Times New Roman"/>
          <w:sz w:val="24"/>
          <w:szCs w:val="24"/>
        </w:rPr>
        <w:t xml:space="preserve">. Theory and Event, 15(3). Accessed online from: </w:t>
      </w:r>
      <w:r w:rsidRPr="00744F4A">
        <w:rPr>
          <w:rFonts w:ascii="Times New Roman" w:hAnsi="Times New Roman" w:cs="Times New Roman"/>
          <w:sz w:val="24"/>
          <w:szCs w:val="24"/>
        </w:rPr>
        <w:t>http://muse.jhu.edu.ezproxy.lib.ucalgary.ca/journals/theory_and_event/v015/15.3.hancock.html</w:t>
      </w:r>
    </w:p>
    <w:p w:rsidR="009D749B" w:rsidRDefault="00084FA6" w:rsidP="009D749B">
      <w:pPr>
        <w:spacing w:after="0" w:line="480" w:lineRule="auto"/>
        <w:ind w:left="720" w:hanging="720"/>
        <w:rPr>
          <w:rFonts w:ascii="Times New Roman" w:hAnsi="Times New Roman" w:cs="Times New Roman"/>
          <w:sz w:val="24"/>
          <w:szCs w:val="24"/>
        </w:rPr>
      </w:pPr>
      <w:r w:rsidRPr="00084FA6">
        <w:rPr>
          <w:rFonts w:ascii="Times New Roman" w:hAnsi="Times New Roman" w:cs="Times New Roman"/>
          <w:sz w:val="24"/>
          <w:szCs w:val="24"/>
        </w:rPr>
        <w:t>Hood, A.B. &amp; Johnson, R.W. (2007). Assessment in counselling, 4th Edition. Alexandria, VA:      American Counselling Association.</w:t>
      </w:r>
    </w:p>
    <w:p w:rsidR="009D749B" w:rsidRDefault="009D749B" w:rsidP="009D749B">
      <w:pPr>
        <w:spacing w:after="0" w:line="480" w:lineRule="auto"/>
        <w:ind w:left="720" w:hanging="720"/>
        <w:rPr>
          <w:rFonts w:ascii="Times New Roman" w:hAnsi="Times New Roman" w:cs="Times New Roman"/>
          <w:sz w:val="24"/>
          <w:szCs w:val="24"/>
        </w:rPr>
      </w:pPr>
      <w:r w:rsidRPr="009D749B">
        <w:rPr>
          <w:rFonts w:ascii="Times New Roman" w:hAnsi="Times New Roman" w:cs="Times New Roman"/>
          <w:sz w:val="24"/>
          <w:szCs w:val="24"/>
        </w:rPr>
        <w:t xml:space="preserve">MacDonald, B. (2013a). Week 1: Principles and practices. [Breeze Presentation]. Retrieved from: </w:t>
      </w:r>
      <w:hyperlink r:id="rId7" w:history="1">
        <w:r w:rsidR="007C01ED" w:rsidRPr="00E93E41">
          <w:rPr>
            <w:rStyle w:val="Hyperlink"/>
            <w:rFonts w:ascii="Times New Roman" w:hAnsi="Times New Roman" w:cs="Times New Roman"/>
            <w:sz w:val="24"/>
            <w:szCs w:val="24"/>
          </w:rPr>
          <w:t>https://blackboard.ucalgary.ca</w:t>
        </w:r>
      </w:hyperlink>
      <w:r w:rsidRPr="009D749B">
        <w:rPr>
          <w:rFonts w:ascii="Times New Roman" w:hAnsi="Times New Roman" w:cs="Times New Roman"/>
          <w:sz w:val="24"/>
          <w:szCs w:val="24"/>
        </w:rPr>
        <w:t>.</w:t>
      </w:r>
    </w:p>
    <w:p w:rsidR="007C01ED" w:rsidRDefault="007C01ED" w:rsidP="009D749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MacDonald, B. (2013b</w:t>
      </w:r>
      <w:r w:rsidRPr="007C01ED">
        <w:rPr>
          <w:rFonts w:ascii="Times New Roman" w:hAnsi="Times New Roman" w:cs="Times New Roman"/>
          <w:sz w:val="24"/>
          <w:szCs w:val="24"/>
        </w:rPr>
        <w:t>).</w:t>
      </w:r>
      <w:r w:rsidRPr="007C01ED">
        <w:t xml:space="preserve"> </w:t>
      </w:r>
      <w:r>
        <w:rPr>
          <w:rFonts w:ascii="Times New Roman" w:hAnsi="Times New Roman" w:cs="Times New Roman"/>
          <w:sz w:val="24"/>
          <w:szCs w:val="24"/>
        </w:rPr>
        <w:t>Wechsler scales: Assessment and i</w:t>
      </w:r>
      <w:r w:rsidRPr="007C01ED">
        <w:rPr>
          <w:rFonts w:ascii="Times New Roman" w:hAnsi="Times New Roman" w:cs="Times New Roman"/>
          <w:sz w:val="24"/>
          <w:szCs w:val="24"/>
        </w:rPr>
        <w:t>nt</w:t>
      </w:r>
      <w:r>
        <w:rPr>
          <w:rFonts w:ascii="Times New Roman" w:hAnsi="Times New Roman" w:cs="Times New Roman"/>
          <w:sz w:val="24"/>
          <w:szCs w:val="24"/>
        </w:rPr>
        <w:t>ervention p</w:t>
      </w:r>
      <w:r w:rsidRPr="007C01ED">
        <w:rPr>
          <w:rFonts w:ascii="Times New Roman" w:hAnsi="Times New Roman" w:cs="Times New Roman"/>
          <w:sz w:val="24"/>
          <w:szCs w:val="24"/>
        </w:rPr>
        <w:t>lanning</w:t>
      </w:r>
      <w:r>
        <w:rPr>
          <w:rFonts w:ascii="Times New Roman" w:hAnsi="Times New Roman" w:cs="Times New Roman"/>
          <w:sz w:val="24"/>
          <w:szCs w:val="24"/>
        </w:rPr>
        <w:t>. [Power Point</w:t>
      </w:r>
      <w:r w:rsidRPr="007C01ED">
        <w:rPr>
          <w:rFonts w:ascii="Times New Roman" w:hAnsi="Times New Roman" w:cs="Times New Roman"/>
          <w:sz w:val="24"/>
          <w:szCs w:val="24"/>
        </w:rPr>
        <w:t xml:space="preserve"> Presentation]. Retrieved from: </w:t>
      </w:r>
      <w:hyperlink r:id="rId8" w:history="1">
        <w:r w:rsidRPr="00E93E41">
          <w:rPr>
            <w:rStyle w:val="Hyperlink"/>
            <w:rFonts w:ascii="Times New Roman" w:hAnsi="Times New Roman" w:cs="Times New Roman"/>
            <w:sz w:val="24"/>
            <w:szCs w:val="24"/>
          </w:rPr>
          <w:t>https://blackboard.ucalgary.ca</w:t>
        </w:r>
      </w:hyperlink>
      <w:r w:rsidRPr="007C01ED">
        <w:rPr>
          <w:rFonts w:ascii="Times New Roman" w:hAnsi="Times New Roman" w:cs="Times New Roman"/>
          <w:sz w:val="24"/>
          <w:szCs w:val="24"/>
        </w:rPr>
        <w:t>.</w:t>
      </w:r>
    </w:p>
    <w:p w:rsidR="007C01ED" w:rsidRDefault="007C01ED" w:rsidP="009D749B">
      <w:pPr>
        <w:spacing w:after="0" w:line="480" w:lineRule="auto"/>
        <w:ind w:left="720" w:hanging="720"/>
        <w:rPr>
          <w:rFonts w:ascii="Times New Roman" w:hAnsi="Times New Roman" w:cs="Times New Roman"/>
          <w:sz w:val="24"/>
          <w:szCs w:val="24"/>
        </w:rPr>
      </w:pPr>
      <w:r w:rsidRPr="007C01ED">
        <w:rPr>
          <w:rFonts w:ascii="Times New Roman" w:hAnsi="Times New Roman" w:cs="Times New Roman"/>
          <w:sz w:val="24"/>
          <w:szCs w:val="24"/>
        </w:rPr>
        <w:t xml:space="preserve">MacDonald, B. </w:t>
      </w:r>
      <w:r>
        <w:rPr>
          <w:rFonts w:ascii="Times New Roman" w:hAnsi="Times New Roman" w:cs="Times New Roman"/>
          <w:sz w:val="24"/>
          <w:szCs w:val="24"/>
        </w:rPr>
        <w:t>(2013c</w:t>
      </w:r>
      <w:r w:rsidRPr="007C01ED">
        <w:rPr>
          <w:rFonts w:ascii="Times New Roman" w:hAnsi="Times New Roman" w:cs="Times New Roman"/>
          <w:sz w:val="24"/>
          <w:szCs w:val="24"/>
        </w:rPr>
        <w:t xml:space="preserve">). </w:t>
      </w:r>
      <w:r>
        <w:rPr>
          <w:rFonts w:ascii="Times New Roman" w:hAnsi="Times New Roman" w:cs="Times New Roman"/>
          <w:sz w:val="24"/>
          <w:szCs w:val="24"/>
        </w:rPr>
        <w:t>Projective Assessment</w:t>
      </w:r>
      <w:r w:rsidRPr="007C01ED">
        <w:rPr>
          <w:rFonts w:ascii="Times New Roman" w:hAnsi="Times New Roman" w:cs="Times New Roman"/>
          <w:sz w:val="24"/>
          <w:szCs w:val="24"/>
        </w:rPr>
        <w:t xml:space="preserve"> [Power Point Presentation]. Retrieved from: </w:t>
      </w:r>
      <w:hyperlink r:id="rId9" w:history="1">
        <w:r w:rsidR="00BB447C" w:rsidRPr="00E93E41">
          <w:rPr>
            <w:rStyle w:val="Hyperlink"/>
            <w:rFonts w:ascii="Times New Roman" w:hAnsi="Times New Roman" w:cs="Times New Roman"/>
            <w:sz w:val="24"/>
            <w:szCs w:val="24"/>
          </w:rPr>
          <w:t>https://blackboard.ucalgary.ca</w:t>
        </w:r>
      </w:hyperlink>
      <w:r w:rsidRPr="007C01ED">
        <w:rPr>
          <w:rFonts w:ascii="Times New Roman" w:hAnsi="Times New Roman" w:cs="Times New Roman"/>
          <w:sz w:val="24"/>
          <w:szCs w:val="24"/>
        </w:rPr>
        <w:t>.</w:t>
      </w:r>
    </w:p>
    <w:p w:rsidR="00BB447C" w:rsidRDefault="00BB447C" w:rsidP="009D749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MacDonald, B. (2013d</w:t>
      </w:r>
      <w:r w:rsidRPr="00BB447C">
        <w:rPr>
          <w:rFonts w:ascii="Times New Roman" w:hAnsi="Times New Roman" w:cs="Times New Roman"/>
          <w:sz w:val="24"/>
          <w:szCs w:val="24"/>
        </w:rPr>
        <w:t xml:space="preserve">). </w:t>
      </w:r>
      <w:r>
        <w:rPr>
          <w:rFonts w:ascii="Times New Roman" w:hAnsi="Times New Roman" w:cs="Times New Roman"/>
          <w:sz w:val="24"/>
          <w:szCs w:val="24"/>
        </w:rPr>
        <w:t>Personal/developmental history.</w:t>
      </w:r>
      <w:r w:rsidRPr="00BB447C">
        <w:rPr>
          <w:rFonts w:ascii="Times New Roman" w:hAnsi="Times New Roman" w:cs="Times New Roman"/>
          <w:sz w:val="24"/>
          <w:szCs w:val="24"/>
        </w:rPr>
        <w:t xml:space="preserve"> [Power Point Presentation]. Retrieved from: </w:t>
      </w:r>
      <w:hyperlink r:id="rId10" w:history="1">
        <w:r w:rsidR="00D843C8" w:rsidRPr="00E93E41">
          <w:rPr>
            <w:rStyle w:val="Hyperlink"/>
            <w:rFonts w:ascii="Times New Roman" w:hAnsi="Times New Roman" w:cs="Times New Roman"/>
            <w:sz w:val="24"/>
            <w:szCs w:val="24"/>
          </w:rPr>
          <w:t>https://blackboard.ucalgary.ca</w:t>
        </w:r>
      </w:hyperlink>
      <w:r w:rsidRPr="00BB447C">
        <w:rPr>
          <w:rFonts w:ascii="Times New Roman" w:hAnsi="Times New Roman" w:cs="Times New Roman"/>
          <w:sz w:val="24"/>
          <w:szCs w:val="24"/>
        </w:rPr>
        <w:t>.</w:t>
      </w:r>
    </w:p>
    <w:p w:rsidR="00D843C8" w:rsidRDefault="00D843C8" w:rsidP="009D749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MacDonald, B. (2013e</w:t>
      </w:r>
      <w:r w:rsidRPr="00D843C8">
        <w:rPr>
          <w:rFonts w:ascii="Times New Roman" w:hAnsi="Times New Roman" w:cs="Times New Roman"/>
          <w:sz w:val="24"/>
          <w:szCs w:val="24"/>
        </w:rPr>
        <w:t xml:space="preserve">). Week 2b: The role of assessment in counselling. [Breeze Presentation]. Retrieved from: </w:t>
      </w:r>
      <w:hyperlink r:id="rId11" w:history="1">
        <w:r w:rsidR="00B05AAF" w:rsidRPr="00E93E41">
          <w:rPr>
            <w:rStyle w:val="Hyperlink"/>
            <w:rFonts w:ascii="Times New Roman" w:hAnsi="Times New Roman" w:cs="Times New Roman"/>
            <w:sz w:val="24"/>
            <w:szCs w:val="24"/>
          </w:rPr>
          <w:t>https://blackboard.ucalgary.ca</w:t>
        </w:r>
      </w:hyperlink>
      <w:r w:rsidRPr="00D843C8">
        <w:rPr>
          <w:rFonts w:ascii="Times New Roman" w:hAnsi="Times New Roman" w:cs="Times New Roman"/>
          <w:sz w:val="24"/>
          <w:szCs w:val="24"/>
        </w:rPr>
        <w:t>.</w:t>
      </w:r>
    </w:p>
    <w:p w:rsidR="00B05AAF" w:rsidRDefault="00B05AAF" w:rsidP="00B05AA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MacDonald, B. (2013e). Week 4</w:t>
      </w:r>
      <w:r w:rsidRPr="00B05AAF">
        <w:rPr>
          <w:rFonts w:ascii="Times New Roman" w:hAnsi="Times New Roman" w:cs="Times New Roman"/>
          <w:sz w:val="24"/>
          <w:szCs w:val="24"/>
        </w:rPr>
        <w:t>:</w:t>
      </w:r>
      <w:r w:rsidRPr="00B05AAF">
        <w:t xml:space="preserve"> </w:t>
      </w:r>
      <w:r>
        <w:rPr>
          <w:rFonts w:ascii="Times New Roman" w:hAnsi="Times New Roman" w:cs="Times New Roman"/>
          <w:sz w:val="24"/>
          <w:szCs w:val="24"/>
        </w:rPr>
        <w:t>Assessment in counselling &amp; test s</w:t>
      </w:r>
      <w:r w:rsidRPr="00B05AAF">
        <w:rPr>
          <w:rFonts w:ascii="Times New Roman" w:hAnsi="Times New Roman" w:cs="Times New Roman"/>
          <w:sz w:val="24"/>
          <w:szCs w:val="24"/>
        </w:rPr>
        <w:t xml:space="preserve">election. [Breeze </w:t>
      </w:r>
      <w:r>
        <w:rPr>
          <w:rFonts w:ascii="Times New Roman" w:hAnsi="Times New Roman" w:cs="Times New Roman"/>
          <w:sz w:val="24"/>
          <w:szCs w:val="24"/>
        </w:rPr>
        <w:t xml:space="preserve">Presentation]. Retrieved from: </w:t>
      </w:r>
      <w:r w:rsidRPr="00B05AAF">
        <w:rPr>
          <w:rFonts w:ascii="Times New Roman" w:hAnsi="Times New Roman" w:cs="Times New Roman"/>
          <w:sz w:val="24"/>
          <w:szCs w:val="24"/>
        </w:rPr>
        <w:t>https://blackboard.ucalgary.ca.</w:t>
      </w:r>
    </w:p>
    <w:p w:rsidR="00406F25" w:rsidRDefault="00406F25" w:rsidP="00B05AAF">
      <w:pPr>
        <w:spacing w:after="0" w:line="480" w:lineRule="auto"/>
        <w:ind w:left="720" w:hanging="720"/>
        <w:rPr>
          <w:rFonts w:ascii="Times New Roman" w:hAnsi="Times New Roman" w:cs="Times New Roman"/>
          <w:sz w:val="24"/>
          <w:szCs w:val="24"/>
        </w:rPr>
      </w:pPr>
      <w:r w:rsidRPr="00406F25">
        <w:rPr>
          <w:rFonts w:ascii="Times New Roman" w:hAnsi="Times New Roman" w:cs="Times New Roman"/>
          <w:sz w:val="24"/>
          <w:szCs w:val="24"/>
        </w:rPr>
        <w:t xml:space="preserve">Nation K; Snowling MJ; Clarke PJ (2007) “Dissecting the relationship between language skills </w:t>
      </w:r>
      <w:r w:rsidR="00B05AAF">
        <w:rPr>
          <w:rFonts w:ascii="Times New Roman" w:hAnsi="Times New Roman" w:cs="Times New Roman"/>
          <w:sz w:val="24"/>
          <w:szCs w:val="24"/>
        </w:rPr>
        <w:t xml:space="preserve">      </w:t>
      </w:r>
      <w:r w:rsidRPr="00406F25">
        <w:rPr>
          <w:rFonts w:ascii="Times New Roman" w:hAnsi="Times New Roman" w:cs="Times New Roman"/>
          <w:sz w:val="24"/>
          <w:szCs w:val="24"/>
        </w:rPr>
        <w:t>and learning to read. Semantic and phonological contributions to new vocabulary learning in children with poor reading comprehension.”, Advances in Speech-Language Pathology. 9: 131-139.</w:t>
      </w:r>
    </w:p>
    <w:p w:rsidR="00443CBD" w:rsidRDefault="00443CBD" w:rsidP="00084FA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Nott, J.C. &amp; Gliddon, G.R. (1854). Types of Mankind. Philadelphia: Lippincott, Grambo and Company. </w:t>
      </w:r>
    </w:p>
    <w:p w:rsidR="00525390" w:rsidRDefault="00525390" w:rsidP="0094246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Sale</w:t>
      </w:r>
      <w:r w:rsidR="003B7FB2">
        <w:rPr>
          <w:rFonts w:ascii="Times New Roman" w:hAnsi="Times New Roman" w:cs="Times New Roman"/>
          <w:sz w:val="24"/>
          <w:szCs w:val="24"/>
        </w:rPr>
        <w:t>nd, S.J. (2011). Addressing test anxiety.</w:t>
      </w:r>
      <w:r w:rsidR="003B7FB2" w:rsidRPr="003B7FB2">
        <w:t xml:space="preserve"> </w:t>
      </w:r>
      <w:r w:rsidR="003B7FB2">
        <w:t xml:space="preserve"> </w:t>
      </w:r>
      <w:r w:rsidR="003B7FB2" w:rsidRPr="003B7FB2">
        <w:rPr>
          <w:rFonts w:ascii="Times New Roman" w:hAnsi="Times New Roman" w:cs="Times New Roman"/>
          <w:i/>
          <w:sz w:val="24"/>
          <w:szCs w:val="24"/>
        </w:rPr>
        <w:t>Teaching Exceptional Children</w:t>
      </w:r>
      <w:r w:rsidR="003B7FB2">
        <w:rPr>
          <w:rFonts w:ascii="Times New Roman" w:hAnsi="Times New Roman" w:cs="Times New Roman"/>
          <w:i/>
          <w:sz w:val="24"/>
          <w:szCs w:val="24"/>
        </w:rPr>
        <w:t xml:space="preserve">, </w:t>
      </w:r>
      <w:r w:rsidR="003B7FB2" w:rsidRPr="003B7FB2">
        <w:rPr>
          <w:rFonts w:ascii="Times New Roman" w:hAnsi="Times New Roman" w:cs="Times New Roman"/>
          <w:i/>
          <w:sz w:val="24"/>
          <w:szCs w:val="24"/>
        </w:rPr>
        <w:t>44</w:t>
      </w:r>
      <w:r w:rsidR="003B7FB2">
        <w:rPr>
          <w:rFonts w:ascii="Times New Roman" w:hAnsi="Times New Roman" w:cs="Times New Roman"/>
          <w:sz w:val="24"/>
          <w:szCs w:val="24"/>
        </w:rPr>
        <w:t>(</w:t>
      </w:r>
      <w:r w:rsidR="003B7FB2" w:rsidRPr="003B7FB2">
        <w:rPr>
          <w:rFonts w:ascii="Times New Roman" w:hAnsi="Times New Roman" w:cs="Times New Roman"/>
          <w:sz w:val="24"/>
          <w:szCs w:val="24"/>
        </w:rPr>
        <w:t>2</w:t>
      </w:r>
      <w:r w:rsidR="003B7FB2">
        <w:rPr>
          <w:rFonts w:ascii="Times New Roman" w:hAnsi="Times New Roman" w:cs="Times New Roman"/>
          <w:sz w:val="24"/>
          <w:szCs w:val="24"/>
        </w:rPr>
        <w:t xml:space="preserve">), </w:t>
      </w:r>
      <w:r w:rsidR="003B7FB2" w:rsidRPr="003B7FB2">
        <w:rPr>
          <w:rFonts w:ascii="Times New Roman" w:hAnsi="Times New Roman" w:cs="Times New Roman"/>
          <w:sz w:val="24"/>
          <w:szCs w:val="24"/>
        </w:rPr>
        <w:t>58-68</w:t>
      </w:r>
      <w:r w:rsidR="003B7FB2">
        <w:rPr>
          <w:rFonts w:ascii="Times New Roman" w:hAnsi="Times New Roman" w:cs="Times New Roman"/>
          <w:sz w:val="24"/>
          <w:szCs w:val="24"/>
        </w:rPr>
        <w:t xml:space="preserve">. </w:t>
      </w:r>
      <w:r>
        <w:rPr>
          <w:rFonts w:ascii="Times New Roman" w:hAnsi="Times New Roman" w:cs="Times New Roman"/>
          <w:sz w:val="24"/>
          <w:szCs w:val="24"/>
        </w:rPr>
        <w:t>Accessed online from:</w:t>
      </w:r>
      <w:r w:rsidR="00942469">
        <w:rPr>
          <w:rFonts w:ascii="Times New Roman" w:hAnsi="Times New Roman" w:cs="Times New Roman"/>
          <w:sz w:val="24"/>
          <w:szCs w:val="24"/>
        </w:rPr>
        <w:t xml:space="preserve"> http://www</w:t>
      </w:r>
      <w:r w:rsidR="00942469" w:rsidRPr="00942469">
        <w:rPr>
          <w:rFonts w:ascii="Times New Roman" w:hAnsi="Times New Roman" w:cs="Times New Roman"/>
          <w:sz w:val="24"/>
          <w:szCs w:val="24"/>
        </w:rPr>
        <w:t>tep.ucsd.edu/about</w:t>
      </w:r>
      <w:r w:rsidR="00942469">
        <w:rPr>
          <w:rFonts w:ascii="Times New Roman" w:hAnsi="Times New Roman" w:cs="Times New Roman"/>
          <w:sz w:val="24"/>
          <w:szCs w:val="24"/>
        </w:rPr>
        <w:t xml:space="preserve">/ </w:t>
      </w:r>
      <w:r w:rsidR="00942469" w:rsidRPr="00942469">
        <w:rPr>
          <w:rFonts w:ascii="Times New Roman" w:hAnsi="Times New Roman" w:cs="Times New Roman"/>
          <w:sz w:val="24"/>
          <w:szCs w:val="24"/>
        </w:rPr>
        <w:t>Courses/EDS382/General_Handouts/Behavior-Test%20Anxiety.pdf</w:t>
      </w:r>
    </w:p>
    <w:p w:rsidR="007F0274" w:rsidRDefault="007F0274" w:rsidP="00942469">
      <w:pPr>
        <w:spacing w:after="0" w:line="480" w:lineRule="auto"/>
        <w:ind w:left="720" w:hanging="720"/>
        <w:rPr>
          <w:rFonts w:ascii="Times New Roman" w:hAnsi="Times New Roman" w:cs="Times New Roman"/>
          <w:sz w:val="24"/>
          <w:szCs w:val="24"/>
        </w:rPr>
      </w:pPr>
      <w:r w:rsidRPr="007F0274">
        <w:rPr>
          <w:rFonts w:ascii="Times New Roman" w:hAnsi="Times New Roman" w:cs="Times New Roman"/>
          <w:sz w:val="24"/>
          <w:szCs w:val="24"/>
        </w:rPr>
        <w:t>Stewart, J. (2010). Assessment from a contextual perspective. In N. Arthur &amp; S. Collins (Eds.), Culture-infused counselling: A theoretical framework and practical guide for infusing culture into all aspects of professional practice (pp. 189-208). Calgary, AB: Counselling Concepts.</w:t>
      </w:r>
    </w:p>
    <w:p w:rsidR="00BE74EE" w:rsidRDefault="00084FA6" w:rsidP="00652D3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Torem, M.S., Gilbertson, A.</w:t>
      </w:r>
      <w:r w:rsidRPr="00084FA6">
        <w:rPr>
          <w:rFonts w:ascii="Times New Roman" w:hAnsi="Times New Roman" w:cs="Times New Roman"/>
          <w:sz w:val="24"/>
          <w:szCs w:val="24"/>
        </w:rPr>
        <w:t xml:space="preserve"> &amp; Light, V.</w:t>
      </w:r>
      <w:r>
        <w:rPr>
          <w:rFonts w:ascii="Times New Roman" w:hAnsi="Times New Roman" w:cs="Times New Roman"/>
          <w:sz w:val="24"/>
          <w:szCs w:val="24"/>
        </w:rPr>
        <w:t xml:space="preserve"> (1990). </w:t>
      </w:r>
      <w:r w:rsidRPr="00084FA6">
        <w:rPr>
          <w:rFonts w:ascii="Times New Roman" w:hAnsi="Times New Roman" w:cs="Times New Roman"/>
          <w:sz w:val="24"/>
          <w:szCs w:val="24"/>
        </w:rPr>
        <w:t>I</w:t>
      </w:r>
      <w:r>
        <w:rPr>
          <w:rFonts w:ascii="Times New Roman" w:hAnsi="Times New Roman" w:cs="Times New Roman"/>
          <w:sz w:val="24"/>
          <w:szCs w:val="24"/>
        </w:rPr>
        <w:t xml:space="preserve">ndications of physical, sexual </w:t>
      </w:r>
      <w:r w:rsidRPr="00084FA6">
        <w:rPr>
          <w:rFonts w:ascii="Times New Roman" w:hAnsi="Times New Roman" w:cs="Times New Roman"/>
          <w:sz w:val="24"/>
          <w:szCs w:val="24"/>
        </w:rPr>
        <w:t>and ver</w:t>
      </w:r>
      <w:r>
        <w:rPr>
          <w:rFonts w:ascii="Times New Roman" w:hAnsi="Times New Roman" w:cs="Times New Roman"/>
          <w:sz w:val="24"/>
          <w:szCs w:val="24"/>
        </w:rPr>
        <w:t xml:space="preserve">bal    victimization in projective </w:t>
      </w:r>
      <w:r w:rsidRPr="00084FA6">
        <w:rPr>
          <w:rFonts w:ascii="Times New Roman" w:hAnsi="Times New Roman" w:cs="Times New Roman"/>
          <w:sz w:val="24"/>
          <w:szCs w:val="24"/>
        </w:rPr>
        <w:t>tre</w:t>
      </w:r>
      <w:r>
        <w:rPr>
          <w:rFonts w:ascii="Times New Roman" w:hAnsi="Times New Roman" w:cs="Times New Roman"/>
          <w:sz w:val="24"/>
          <w:szCs w:val="24"/>
        </w:rPr>
        <w:t xml:space="preserve">e drawings. </w:t>
      </w:r>
      <w:r w:rsidRPr="00084FA6">
        <w:rPr>
          <w:rFonts w:ascii="Times New Roman" w:hAnsi="Times New Roman" w:cs="Times New Roman"/>
          <w:i/>
          <w:sz w:val="24"/>
          <w:szCs w:val="24"/>
        </w:rPr>
        <w:t>Journal of Clinical Psychology, 46</w:t>
      </w:r>
      <w:r w:rsidRPr="00084FA6">
        <w:rPr>
          <w:rFonts w:ascii="Times New Roman" w:hAnsi="Times New Roman" w:cs="Times New Roman"/>
          <w:sz w:val="24"/>
          <w:szCs w:val="24"/>
        </w:rPr>
        <w:t>(6), 900-906</w:t>
      </w:r>
      <w:r>
        <w:rPr>
          <w:rFonts w:ascii="Times New Roman" w:hAnsi="Times New Roman" w:cs="Times New Roman"/>
          <w:sz w:val="24"/>
          <w:szCs w:val="24"/>
        </w:rPr>
        <w:t>. doi</w:t>
      </w:r>
      <w:r w:rsidRPr="00084FA6">
        <w:rPr>
          <w:rFonts w:ascii="Times New Roman" w:hAnsi="Times New Roman" w:cs="Times New Roman"/>
          <w:sz w:val="24"/>
          <w:szCs w:val="24"/>
        </w:rPr>
        <w:t>: 10.1002/1097-4679(199011)</w:t>
      </w:r>
    </w:p>
    <w:p w:rsidR="00BE74EE" w:rsidRPr="00183CE5" w:rsidRDefault="00BE74EE" w:rsidP="00652D34">
      <w:pPr>
        <w:spacing w:after="0" w:line="480" w:lineRule="auto"/>
        <w:ind w:left="720" w:hanging="720"/>
        <w:rPr>
          <w:rFonts w:ascii="Times New Roman" w:hAnsi="Times New Roman" w:cs="Times New Roman"/>
          <w:sz w:val="24"/>
          <w:szCs w:val="24"/>
        </w:rPr>
      </w:pPr>
    </w:p>
    <w:sectPr w:rsidR="00BE74EE" w:rsidRPr="00183CE5" w:rsidSect="00332DDD">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9C" w:rsidRDefault="0034539C" w:rsidP="009B7EDA">
      <w:pPr>
        <w:spacing w:after="0" w:line="240" w:lineRule="auto"/>
      </w:pPr>
      <w:r>
        <w:separator/>
      </w:r>
    </w:p>
  </w:endnote>
  <w:endnote w:type="continuationSeparator" w:id="0">
    <w:p w:rsidR="0034539C" w:rsidRDefault="0034539C" w:rsidP="009B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9C" w:rsidRDefault="0034539C" w:rsidP="009B7EDA">
      <w:pPr>
        <w:spacing w:after="0" w:line="240" w:lineRule="auto"/>
      </w:pPr>
      <w:r>
        <w:separator/>
      </w:r>
    </w:p>
  </w:footnote>
  <w:footnote w:type="continuationSeparator" w:id="0">
    <w:p w:rsidR="0034539C" w:rsidRDefault="0034539C" w:rsidP="009B7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56509347"/>
      <w:docPartObj>
        <w:docPartGallery w:val="Page Numbers (Top of Page)"/>
        <w:docPartUnique/>
      </w:docPartObj>
    </w:sdtPr>
    <w:sdtEndPr>
      <w:rPr>
        <w:noProof/>
      </w:rPr>
    </w:sdtEndPr>
    <w:sdtContent>
      <w:p w:rsidR="009B7EDA" w:rsidRPr="009B7EDA" w:rsidRDefault="009B7EDA">
        <w:pPr>
          <w:pStyle w:val="Header"/>
          <w:jc w:val="right"/>
          <w:rPr>
            <w:rFonts w:ascii="Times New Roman" w:hAnsi="Times New Roman" w:cs="Times New Roman"/>
            <w:sz w:val="24"/>
            <w:szCs w:val="24"/>
          </w:rPr>
        </w:pPr>
        <w:r>
          <w:rPr>
            <w:rFonts w:ascii="Times New Roman" w:hAnsi="Times New Roman" w:cs="Times New Roman"/>
            <w:sz w:val="24"/>
            <w:szCs w:val="24"/>
          </w:rPr>
          <w:t xml:space="preserve">SUMMATIVE PAPER                                                                                                                  </w:t>
        </w:r>
        <w:r w:rsidRPr="009B7EDA">
          <w:rPr>
            <w:rFonts w:ascii="Times New Roman" w:hAnsi="Times New Roman" w:cs="Times New Roman"/>
            <w:sz w:val="24"/>
            <w:szCs w:val="24"/>
          </w:rPr>
          <w:fldChar w:fldCharType="begin"/>
        </w:r>
        <w:r w:rsidRPr="009B7EDA">
          <w:rPr>
            <w:rFonts w:ascii="Times New Roman" w:hAnsi="Times New Roman" w:cs="Times New Roman"/>
            <w:sz w:val="24"/>
            <w:szCs w:val="24"/>
          </w:rPr>
          <w:instrText xml:space="preserve"> PAGE   \* MERGEFORMAT </w:instrText>
        </w:r>
        <w:r w:rsidRPr="009B7EDA">
          <w:rPr>
            <w:rFonts w:ascii="Times New Roman" w:hAnsi="Times New Roman" w:cs="Times New Roman"/>
            <w:sz w:val="24"/>
            <w:szCs w:val="24"/>
          </w:rPr>
          <w:fldChar w:fldCharType="separate"/>
        </w:r>
        <w:r w:rsidR="00362E61">
          <w:rPr>
            <w:rFonts w:ascii="Times New Roman" w:hAnsi="Times New Roman" w:cs="Times New Roman"/>
            <w:noProof/>
            <w:sz w:val="24"/>
            <w:szCs w:val="24"/>
          </w:rPr>
          <w:t>7</w:t>
        </w:r>
        <w:r w:rsidRPr="009B7EDA">
          <w:rPr>
            <w:rFonts w:ascii="Times New Roman" w:hAnsi="Times New Roman" w:cs="Times New Roman"/>
            <w:noProof/>
            <w:sz w:val="24"/>
            <w:szCs w:val="24"/>
          </w:rPr>
          <w:fldChar w:fldCharType="end"/>
        </w:r>
      </w:p>
    </w:sdtContent>
  </w:sdt>
  <w:p w:rsidR="009B7EDA" w:rsidRPr="009B7EDA" w:rsidRDefault="009B7EDA">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DD" w:rsidRPr="00332DDD" w:rsidRDefault="00332DDD">
    <w:pPr>
      <w:pStyle w:val="Header"/>
      <w:rPr>
        <w:rFonts w:ascii="Times New Roman" w:hAnsi="Times New Roman" w:cs="Times New Roman"/>
        <w:sz w:val="24"/>
        <w:szCs w:val="24"/>
      </w:rPr>
    </w:pPr>
    <w:r>
      <w:rPr>
        <w:rFonts w:ascii="Times New Roman" w:hAnsi="Times New Roman" w:cs="Times New Roman"/>
        <w:sz w:val="24"/>
        <w:szCs w:val="24"/>
      </w:rPr>
      <w:t>Running head: SUMMATIVE PAPER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E5"/>
    <w:rsid w:val="00084B91"/>
    <w:rsid w:val="00084FA6"/>
    <w:rsid w:val="00156D9A"/>
    <w:rsid w:val="00183CE5"/>
    <w:rsid w:val="001936ED"/>
    <w:rsid w:val="001C13D8"/>
    <w:rsid w:val="001C52BA"/>
    <w:rsid w:val="00231842"/>
    <w:rsid w:val="00274B9A"/>
    <w:rsid w:val="00285A46"/>
    <w:rsid w:val="002F1A35"/>
    <w:rsid w:val="002F7AE7"/>
    <w:rsid w:val="00305485"/>
    <w:rsid w:val="00312044"/>
    <w:rsid w:val="0031772F"/>
    <w:rsid w:val="00332DDD"/>
    <w:rsid w:val="0034539C"/>
    <w:rsid w:val="00362E61"/>
    <w:rsid w:val="003B2575"/>
    <w:rsid w:val="003B526D"/>
    <w:rsid w:val="003B7FB2"/>
    <w:rsid w:val="00406F25"/>
    <w:rsid w:val="00443CBD"/>
    <w:rsid w:val="00461489"/>
    <w:rsid w:val="004937E4"/>
    <w:rsid w:val="004C6819"/>
    <w:rsid w:val="00525390"/>
    <w:rsid w:val="00574251"/>
    <w:rsid w:val="005C7CE5"/>
    <w:rsid w:val="005E5053"/>
    <w:rsid w:val="00600E15"/>
    <w:rsid w:val="00627CB1"/>
    <w:rsid w:val="00640CD5"/>
    <w:rsid w:val="00652D34"/>
    <w:rsid w:val="006530C1"/>
    <w:rsid w:val="006A16F0"/>
    <w:rsid w:val="006C6DD4"/>
    <w:rsid w:val="007113B3"/>
    <w:rsid w:val="00726449"/>
    <w:rsid w:val="0073099B"/>
    <w:rsid w:val="00744F4A"/>
    <w:rsid w:val="00746655"/>
    <w:rsid w:val="00747366"/>
    <w:rsid w:val="007A6BC6"/>
    <w:rsid w:val="007B662A"/>
    <w:rsid w:val="007C01ED"/>
    <w:rsid w:val="007F0274"/>
    <w:rsid w:val="008966D0"/>
    <w:rsid w:val="008A1D38"/>
    <w:rsid w:val="008C1DAE"/>
    <w:rsid w:val="009320CB"/>
    <w:rsid w:val="00932329"/>
    <w:rsid w:val="00942469"/>
    <w:rsid w:val="0097031E"/>
    <w:rsid w:val="009B7EDA"/>
    <w:rsid w:val="009D749B"/>
    <w:rsid w:val="00A41A7A"/>
    <w:rsid w:val="00A53244"/>
    <w:rsid w:val="00A658D1"/>
    <w:rsid w:val="00A90387"/>
    <w:rsid w:val="00B05AAF"/>
    <w:rsid w:val="00BB447C"/>
    <w:rsid w:val="00BE74EE"/>
    <w:rsid w:val="00C21127"/>
    <w:rsid w:val="00D05E6E"/>
    <w:rsid w:val="00D6777D"/>
    <w:rsid w:val="00D843C8"/>
    <w:rsid w:val="00E06F33"/>
    <w:rsid w:val="00E972E1"/>
    <w:rsid w:val="00EC579F"/>
    <w:rsid w:val="00F050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469"/>
    <w:rPr>
      <w:color w:val="0000FF" w:themeColor="hyperlink"/>
      <w:u w:val="single"/>
    </w:rPr>
  </w:style>
  <w:style w:type="paragraph" w:styleId="Header">
    <w:name w:val="header"/>
    <w:basedOn w:val="Normal"/>
    <w:link w:val="HeaderChar"/>
    <w:uiPriority w:val="99"/>
    <w:unhideWhenUsed/>
    <w:rsid w:val="009B7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EDA"/>
  </w:style>
  <w:style w:type="paragraph" w:styleId="Footer">
    <w:name w:val="footer"/>
    <w:basedOn w:val="Normal"/>
    <w:link w:val="FooterChar"/>
    <w:uiPriority w:val="99"/>
    <w:unhideWhenUsed/>
    <w:rsid w:val="009B7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469"/>
    <w:rPr>
      <w:color w:val="0000FF" w:themeColor="hyperlink"/>
      <w:u w:val="single"/>
    </w:rPr>
  </w:style>
  <w:style w:type="paragraph" w:styleId="Header">
    <w:name w:val="header"/>
    <w:basedOn w:val="Normal"/>
    <w:link w:val="HeaderChar"/>
    <w:uiPriority w:val="99"/>
    <w:unhideWhenUsed/>
    <w:rsid w:val="009B7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EDA"/>
  </w:style>
  <w:style w:type="paragraph" w:styleId="Footer">
    <w:name w:val="footer"/>
    <w:basedOn w:val="Normal"/>
    <w:link w:val="FooterChar"/>
    <w:uiPriority w:val="99"/>
    <w:unhideWhenUsed/>
    <w:rsid w:val="009B7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calgary.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blackboard.ucalgary.ca"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lackboard.ucalgary.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lackboard.ucalgary.ca" TargetMode="External"/><Relationship Id="rId4" Type="http://schemas.openxmlformats.org/officeDocument/2006/relationships/webSettings" Target="webSettings.xml"/><Relationship Id="rId9" Type="http://schemas.openxmlformats.org/officeDocument/2006/relationships/hyperlink" Target="https://blackboard.ucalgary.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6</cp:revision>
  <dcterms:created xsi:type="dcterms:W3CDTF">2013-07-14T03:38:00Z</dcterms:created>
  <dcterms:modified xsi:type="dcterms:W3CDTF">2013-07-14T03:54:00Z</dcterms:modified>
</cp:coreProperties>
</file>